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693EC4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693EC4">
        <w:rPr>
          <w:sz w:val="24"/>
          <w:szCs w:val="24"/>
        </w:rPr>
        <w:t xml:space="preserve">Приложение 5. </w:t>
      </w:r>
    </w:p>
    <w:p w:rsidR="00D421D3" w:rsidRPr="00693EC4" w:rsidRDefault="00D421D3" w:rsidP="00D421D3">
      <w:pPr>
        <w:pStyle w:val="a4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957C9A" w:rsidRDefault="00D421D3" w:rsidP="00D421D3">
      <w:pPr>
        <w:rPr>
          <w:sz w:val="24"/>
          <w:szCs w:val="24"/>
        </w:rPr>
      </w:pPr>
      <w:r w:rsidRPr="00693EC4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693EC4" w:rsidRDefault="00D421D3" w:rsidP="00D421D3">
      <w:pPr>
        <w:rPr>
          <w:sz w:val="24"/>
          <w:szCs w:val="24"/>
        </w:rPr>
      </w:pPr>
      <w:r w:rsidRPr="00693EC4">
        <w:rPr>
          <w:sz w:val="24"/>
          <w:szCs w:val="24"/>
        </w:rPr>
        <w:t>высшего образования</w:t>
      </w:r>
    </w:p>
    <w:p w:rsidR="00D421D3" w:rsidRPr="00693EC4" w:rsidRDefault="00D421D3" w:rsidP="00D421D3">
      <w:pPr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693EC4" w:rsidRDefault="00D421D3" w:rsidP="00D421D3">
      <w:pPr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 xml:space="preserve">Институт </w:t>
      </w:r>
      <w:r w:rsidR="006D4A64" w:rsidRPr="00693EC4">
        <w:rPr>
          <w:sz w:val="24"/>
          <w:szCs w:val="24"/>
        </w:rPr>
        <w:t>математики, физики и информационных технологий</w:t>
      </w:r>
    </w:p>
    <w:p w:rsidR="00D421D3" w:rsidRPr="00693EC4" w:rsidRDefault="00D421D3" w:rsidP="00D421D3">
      <w:pPr>
        <w:rPr>
          <w:bCs/>
          <w:color w:val="333333"/>
          <w:sz w:val="24"/>
          <w:szCs w:val="24"/>
        </w:rPr>
      </w:pPr>
      <w:r w:rsidRPr="00693EC4">
        <w:rPr>
          <w:bCs/>
          <w:sz w:val="24"/>
          <w:szCs w:val="24"/>
        </w:rPr>
        <w:t xml:space="preserve">Кафедра </w:t>
      </w:r>
      <w:r w:rsidR="006D4A64" w:rsidRPr="00693EC4">
        <w:rPr>
          <w:sz w:val="24"/>
          <w:szCs w:val="24"/>
        </w:rPr>
        <w:t>функционального анализа</w:t>
      </w:r>
    </w:p>
    <w:p w:rsidR="00D421D3" w:rsidRPr="00693EC4" w:rsidRDefault="00D421D3" w:rsidP="00D421D3">
      <w:pPr>
        <w:rPr>
          <w:bCs/>
          <w:color w:val="333333"/>
          <w:sz w:val="24"/>
          <w:szCs w:val="24"/>
        </w:rPr>
      </w:pPr>
    </w:p>
    <w:p w:rsidR="00D421D3" w:rsidRPr="00693EC4" w:rsidRDefault="007E2BA3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3678555</wp:posOffset>
            </wp:positionH>
            <wp:positionV relativeFrom="paragraph">
              <wp:posOffset>137795</wp:posOffset>
            </wp:positionV>
            <wp:extent cx="1619250" cy="163068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693EC4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693EC4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693EC4">
        <w:t>УТВЕРЖДАЮ:</w:t>
      </w:r>
    </w:p>
    <w:p w:rsidR="00D421D3" w:rsidRPr="00693EC4" w:rsidRDefault="00D421D3" w:rsidP="00D421D3">
      <w:pPr>
        <w:contextualSpacing/>
        <w:jc w:val="right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 xml:space="preserve">Директор института </w:t>
      </w:r>
      <w:r w:rsidR="006D4A64" w:rsidRPr="00693EC4">
        <w:rPr>
          <w:bCs/>
          <w:sz w:val="24"/>
          <w:szCs w:val="24"/>
        </w:rPr>
        <w:t>математики, физики</w:t>
      </w:r>
      <w:r w:rsidRPr="00693EC4">
        <w:rPr>
          <w:bCs/>
          <w:sz w:val="24"/>
          <w:szCs w:val="24"/>
        </w:rPr>
        <w:t xml:space="preserve"> </w:t>
      </w:r>
    </w:p>
    <w:p w:rsidR="00D421D3" w:rsidRPr="00693EC4" w:rsidRDefault="006D4A64" w:rsidP="00D421D3">
      <w:pPr>
        <w:contextualSpacing/>
        <w:jc w:val="right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и информационных технологий</w:t>
      </w:r>
    </w:p>
    <w:p w:rsidR="00D421D3" w:rsidRPr="00693EC4" w:rsidRDefault="00D421D3" w:rsidP="00D421D3">
      <w:pPr>
        <w:contextualSpacing/>
        <w:jc w:val="right"/>
        <w:rPr>
          <w:bCs/>
          <w:sz w:val="24"/>
          <w:szCs w:val="24"/>
        </w:rPr>
      </w:pPr>
      <w:proofErr w:type="spellStart"/>
      <w:r w:rsidRPr="00693EC4">
        <w:rPr>
          <w:bCs/>
          <w:sz w:val="24"/>
          <w:szCs w:val="24"/>
        </w:rPr>
        <w:t>_______________</w:t>
      </w:r>
      <w:r w:rsidR="006D4A64" w:rsidRPr="00693EC4">
        <w:rPr>
          <w:bCs/>
          <w:sz w:val="24"/>
          <w:szCs w:val="24"/>
        </w:rPr>
        <w:t>Королева</w:t>
      </w:r>
      <w:proofErr w:type="spellEnd"/>
      <w:r w:rsidR="006D4A64" w:rsidRPr="00693EC4">
        <w:rPr>
          <w:bCs/>
          <w:sz w:val="24"/>
          <w:szCs w:val="24"/>
        </w:rPr>
        <w:t xml:space="preserve"> Н.Л</w:t>
      </w:r>
      <w:r w:rsidRPr="00693EC4">
        <w:rPr>
          <w:bCs/>
          <w:sz w:val="24"/>
          <w:szCs w:val="24"/>
        </w:rPr>
        <w:t>.</w:t>
      </w:r>
    </w:p>
    <w:p w:rsidR="00D421D3" w:rsidRPr="00693EC4" w:rsidRDefault="00D421D3" w:rsidP="00D421D3">
      <w:pPr>
        <w:contextualSpacing/>
        <w:jc w:val="right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«</w:t>
      </w:r>
      <w:r w:rsidR="00BE0F08">
        <w:rPr>
          <w:bCs/>
          <w:sz w:val="24"/>
          <w:szCs w:val="24"/>
        </w:rPr>
        <w:t>28</w:t>
      </w:r>
      <w:r w:rsidRPr="00693EC4">
        <w:rPr>
          <w:bCs/>
          <w:sz w:val="24"/>
          <w:szCs w:val="24"/>
        </w:rPr>
        <w:t xml:space="preserve">» </w:t>
      </w:r>
      <w:r w:rsidR="00470EFD" w:rsidRPr="00693EC4">
        <w:rPr>
          <w:bCs/>
          <w:sz w:val="24"/>
          <w:szCs w:val="24"/>
        </w:rPr>
        <w:t>марта</w:t>
      </w:r>
      <w:r w:rsidRPr="00693EC4">
        <w:rPr>
          <w:bCs/>
          <w:sz w:val="24"/>
          <w:szCs w:val="24"/>
        </w:rPr>
        <w:t xml:space="preserve"> 20</w:t>
      </w:r>
      <w:r w:rsidR="00470EFD" w:rsidRPr="00693EC4">
        <w:rPr>
          <w:bCs/>
          <w:sz w:val="24"/>
          <w:szCs w:val="24"/>
        </w:rPr>
        <w:t>2</w:t>
      </w:r>
      <w:r w:rsidR="00BE0F08">
        <w:rPr>
          <w:bCs/>
          <w:sz w:val="24"/>
          <w:szCs w:val="24"/>
        </w:rPr>
        <w:t>3</w:t>
      </w:r>
      <w:r w:rsidRPr="00693EC4">
        <w:rPr>
          <w:bCs/>
          <w:sz w:val="24"/>
          <w:szCs w:val="24"/>
        </w:rPr>
        <w:t xml:space="preserve"> г.</w:t>
      </w:r>
    </w:p>
    <w:p w:rsidR="00334C47" w:rsidRPr="00693EC4" w:rsidRDefault="00334C47" w:rsidP="00334C47">
      <w:pPr>
        <w:contextualSpacing/>
        <w:rPr>
          <w:b/>
          <w:bCs/>
          <w:sz w:val="24"/>
          <w:szCs w:val="24"/>
        </w:rPr>
      </w:pPr>
    </w:p>
    <w:p w:rsidR="00334C47" w:rsidRPr="00693EC4" w:rsidRDefault="00334C47" w:rsidP="00334C47">
      <w:pPr>
        <w:contextualSpacing/>
        <w:rPr>
          <w:b/>
          <w:bCs/>
          <w:sz w:val="24"/>
          <w:szCs w:val="24"/>
        </w:rPr>
      </w:pPr>
    </w:p>
    <w:p w:rsidR="00D421D3" w:rsidRPr="00693EC4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693EC4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693EC4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693EC4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693EC4" w:rsidRDefault="00D421D3" w:rsidP="00D421D3">
      <w:pPr>
        <w:contextualSpacing/>
        <w:rPr>
          <w:b/>
          <w:bCs/>
          <w:sz w:val="24"/>
          <w:szCs w:val="24"/>
        </w:rPr>
      </w:pPr>
      <w:r w:rsidRPr="00693EC4">
        <w:rPr>
          <w:b/>
          <w:bCs/>
          <w:sz w:val="24"/>
          <w:szCs w:val="24"/>
        </w:rPr>
        <w:t>РАБОЧАЯ ПРОГРАММА</w:t>
      </w:r>
    </w:p>
    <w:p w:rsidR="00D421D3" w:rsidRPr="00693EC4" w:rsidRDefault="00D421D3" w:rsidP="00D421D3">
      <w:pPr>
        <w:rPr>
          <w:bCs/>
          <w:sz w:val="24"/>
          <w:szCs w:val="24"/>
        </w:rPr>
      </w:pPr>
    </w:p>
    <w:p w:rsidR="003B55E3" w:rsidRDefault="00D421D3" w:rsidP="00D421D3">
      <w:pPr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 xml:space="preserve">по дисциплине </w:t>
      </w:r>
    </w:p>
    <w:p w:rsidR="00D421D3" w:rsidRPr="003B1475" w:rsidRDefault="00FF4201" w:rsidP="00D421D3">
      <w:pPr>
        <w:rPr>
          <w:b/>
          <w:bCs/>
          <w:sz w:val="24"/>
          <w:szCs w:val="24"/>
        </w:rPr>
      </w:pPr>
      <w:r w:rsidRPr="003B1475">
        <w:rPr>
          <w:b/>
          <w:bCs/>
          <w:sz w:val="24"/>
          <w:szCs w:val="24"/>
        </w:rPr>
        <w:t>«</w:t>
      </w:r>
      <w:r w:rsidR="006D4A64" w:rsidRPr="003B1475">
        <w:rPr>
          <w:b/>
          <w:bCs/>
          <w:sz w:val="24"/>
          <w:szCs w:val="24"/>
        </w:rPr>
        <w:t>Дифференциальные уравнения и математическая физика</w:t>
      </w:r>
      <w:r w:rsidRPr="003B1475">
        <w:rPr>
          <w:b/>
          <w:bCs/>
          <w:sz w:val="24"/>
          <w:szCs w:val="24"/>
        </w:rPr>
        <w:t>»</w:t>
      </w:r>
    </w:p>
    <w:p w:rsidR="00D421D3" w:rsidRPr="00693EC4" w:rsidRDefault="00D421D3" w:rsidP="00D421D3">
      <w:pPr>
        <w:jc w:val="left"/>
        <w:rPr>
          <w:bCs/>
          <w:sz w:val="24"/>
          <w:szCs w:val="24"/>
        </w:rPr>
      </w:pPr>
    </w:p>
    <w:p w:rsidR="00D421D3" w:rsidRPr="00693EC4" w:rsidRDefault="00D421D3" w:rsidP="00D421D3">
      <w:pPr>
        <w:rPr>
          <w:i/>
          <w:sz w:val="24"/>
          <w:szCs w:val="24"/>
        </w:rPr>
      </w:pPr>
      <w:r w:rsidRPr="00693EC4">
        <w:rPr>
          <w:sz w:val="24"/>
          <w:szCs w:val="24"/>
          <w:u w:val="single"/>
        </w:rPr>
        <w:t>Научная специальность:</w:t>
      </w:r>
      <w:r w:rsidRPr="00693EC4">
        <w:rPr>
          <w:sz w:val="24"/>
          <w:szCs w:val="24"/>
        </w:rPr>
        <w:t xml:space="preserve"> </w:t>
      </w:r>
    </w:p>
    <w:p w:rsidR="00D421D3" w:rsidRPr="00693EC4" w:rsidRDefault="006D4A64" w:rsidP="00D421D3">
      <w:pPr>
        <w:rPr>
          <w:sz w:val="24"/>
          <w:szCs w:val="24"/>
        </w:rPr>
      </w:pPr>
      <w:r w:rsidRPr="00693EC4">
        <w:rPr>
          <w:sz w:val="24"/>
          <w:szCs w:val="24"/>
        </w:rPr>
        <w:t>1</w:t>
      </w:r>
      <w:r w:rsidR="00D421D3" w:rsidRPr="00693EC4">
        <w:rPr>
          <w:sz w:val="24"/>
          <w:szCs w:val="24"/>
        </w:rPr>
        <w:t>.</w:t>
      </w:r>
      <w:r w:rsidRPr="00693EC4">
        <w:rPr>
          <w:sz w:val="24"/>
          <w:szCs w:val="24"/>
        </w:rPr>
        <w:t>1</w:t>
      </w:r>
      <w:r w:rsidR="00D421D3" w:rsidRPr="00693EC4">
        <w:rPr>
          <w:sz w:val="24"/>
          <w:szCs w:val="24"/>
        </w:rPr>
        <w:t>.</w:t>
      </w:r>
      <w:r w:rsidRPr="00693EC4">
        <w:rPr>
          <w:sz w:val="24"/>
          <w:szCs w:val="24"/>
        </w:rPr>
        <w:t>2</w:t>
      </w:r>
      <w:r w:rsidR="00D421D3" w:rsidRPr="00693EC4">
        <w:rPr>
          <w:sz w:val="24"/>
          <w:szCs w:val="24"/>
        </w:rPr>
        <w:t xml:space="preserve">. </w:t>
      </w:r>
      <w:r w:rsidRPr="00693EC4">
        <w:rPr>
          <w:sz w:val="24"/>
          <w:szCs w:val="24"/>
        </w:rPr>
        <w:t>Дифференциальные уравнения и математическая физика</w:t>
      </w:r>
    </w:p>
    <w:p w:rsidR="006D4A64" w:rsidRPr="00693EC4" w:rsidRDefault="006D4A64" w:rsidP="00D421D3">
      <w:pPr>
        <w:rPr>
          <w:i/>
          <w:iCs/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693EC4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693EC4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693EC4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693EC4">
        <w:rPr>
          <w:rFonts w:eastAsia="Times New Roman"/>
          <w:sz w:val="24"/>
          <w:szCs w:val="24"/>
        </w:rPr>
        <w:t>научных</w:t>
      </w:r>
      <w:proofErr w:type="gramEnd"/>
      <w:r w:rsidRPr="00693EC4">
        <w:rPr>
          <w:rFonts w:eastAsia="Times New Roman"/>
          <w:sz w:val="24"/>
          <w:szCs w:val="24"/>
        </w:rPr>
        <w:t xml:space="preserve"> и</w:t>
      </w:r>
    </w:p>
    <w:p w:rsidR="00D421D3" w:rsidRPr="00693EC4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693EC4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693EC4">
        <w:rPr>
          <w:sz w:val="24"/>
          <w:szCs w:val="24"/>
          <w:u w:val="single"/>
        </w:rPr>
        <w:t>Форма обучения</w:t>
      </w:r>
    </w:p>
    <w:p w:rsidR="00D421D3" w:rsidRPr="00693EC4" w:rsidRDefault="00D421D3" w:rsidP="00D421D3">
      <w:pPr>
        <w:autoSpaceDE w:val="0"/>
        <w:autoSpaceDN w:val="0"/>
        <w:rPr>
          <w:sz w:val="24"/>
          <w:szCs w:val="24"/>
        </w:rPr>
      </w:pPr>
      <w:r w:rsidRPr="00693EC4">
        <w:rPr>
          <w:sz w:val="24"/>
          <w:szCs w:val="24"/>
        </w:rPr>
        <w:t>очная</w:t>
      </w:r>
    </w:p>
    <w:p w:rsidR="00D421D3" w:rsidRPr="00693EC4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693EC4">
        <w:rPr>
          <w:sz w:val="24"/>
          <w:szCs w:val="24"/>
          <w:u w:val="single"/>
        </w:rPr>
        <w:t>Год набора</w:t>
      </w:r>
    </w:p>
    <w:p w:rsidR="00D421D3" w:rsidRPr="00693EC4" w:rsidRDefault="00D421D3" w:rsidP="00D421D3">
      <w:pPr>
        <w:autoSpaceDE w:val="0"/>
        <w:autoSpaceDN w:val="0"/>
        <w:rPr>
          <w:sz w:val="24"/>
          <w:szCs w:val="24"/>
        </w:rPr>
      </w:pPr>
      <w:r w:rsidRPr="00693EC4">
        <w:rPr>
          <w:sz w:val="24"/>
          <w:szCs w:val="24"/>
        </w:rPr>
        <w:t>20</w:t>
      </w:r>
      <w:r w:rsidR="00334C47" w:rsidRPr="00693EC4">
        <w:rPr>
          <w:sz w:val="24"/>
          <w:szCs w:val="24"/>
        </w:rPr>
        <w:t>2</w:t>
      </w:r>
      <w:r w:rsidR="00BE0F08">
        <w:rPr>
          <w:sz w:val="24"/>
          <w:szCs w:val="24"/>
        </w:rPr>
        <w:t>3</w:t>
      </w:r>
    </w:p>
    <w:p w:rsidR="00D421D3" w:rsidRPr="00693EC4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Pr="00693EC4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E1618" w:rsidRDefault="00DE1618" w:rsidP="00D421D3">
      <w:pPr>
        <w:autoSpaceDE w:val="0"/>
        <w:autoSpaceDN w:val="0"/>
        <w:ind w:right="851"/>
        <w:rPr>
          <w:sz w:val="24"/>
          <w:szCs w:val="24"/>
        </w:rPr>
      </w:pPr>
    </w:p>
    <w:p w:rsidR="00DE1618" w:rsidRDefault="00DE1618" w:rsidP="00D421D3">
      <w:pPr>
        <w:autoSpaceDE w:val="0"/>
        <w:autoSpaceDN w:val="0"/>
        <w:ind w:right="851"/>
        <w:rPr>
          <w:sz w:val="24"/>
          <w:szCs w:val="24"/>
        </w:rPr>
      </w:pPr>
    </w:p>
    <w:p w:rsidR="00DE1618" w:rsidRDefault="00DE1618" w:rsidP="00D421D3">
      <w:pPr>
        <w:autoSpaceDE w:val="0"/>
        <w:autoSpaceDN w:val="0"/>
        <w:ind w:right="851"/>
        <w:rPr>
          <w:sz w:val="24"/>
          <w:szCs w:val="24"/>
        </w:rPr>
      </w:pPr>
    </w:p>
    <w:p w:rsidR="00DE1618" w:rsidRDefault="00DE1618" w:rsidP="00D421D3">
      <w:pPr>
        <w:autoSpaceDE w:val="0"/>
        <w:autoSpaceDN w:val="0"/>
        <w:ind w:right="851"/>
        <w:rPr>
          <w:sz w:val="24"/>
          <w:szCs w:val="24"/>
        </w:rPr>
      </w:pPr>
    </w:p>
    <w:p w:rsidR="00DE1618" w:rsidRDefault="00DE1618" w:rsidP="00D421D3">
      <w:pPr>
        <w:autoSpaceDE w:val="0"/>
        <w:autoSpaceDN w:val="0"/>
        <w:ind w:right="851"/>
        <w:rPr>
          <w:sz w:val="24"/>
          <w:szCs w:val="24"/>
        </w:rPr>
      </w:pPr>
    </w:p>
    <w:p w:rsidR="00957C9A" w:rsidRPr="00693EC4" w:rsidRDefault="00957C9A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rPr>
          <w:sz w:val="24"/>
          <w:szCs w:val="24"/>
        </w:rPr>
      </w:pPr>
      <w:r w:rsidRPr="00693EC4">
        <w:rPr>
          <w:sz w:val="24"/>
          <w:szCs w:val="24"/>
        </w:rPr>
        <w:t>Тамбов 20</w:t>
      </w:r>
      <w:r w:rsidR="00334C47" w:rsidRPr="00693EC4">
        <w:rPr>
          <w:sz w:val="24"/>
          <w:szCs w:val="24"/>
        </w:rPr>
        <w:t>2</w:t>
      </w:r>
      <w:r w:rsidR="00BE0F08">
        <w:rPr>
          <w:sz w:val="24"/>
          <w:szCs w:val="24"/>
        </w:rPr>
        <w:t>3</w:t>
      </w:r>
    </w:p>
    <w:p w:rsidR="00D421D3" w:rsidRPr="00693EC4" w:rsidRDefault="00334C47" w:rsidP="003B1475">
      <w:pPr>
        <w:spacing w:after="200" w:line="276" w:lineRule="auto"/>
        <w:ind w:firstLine="567"/>
        <w:jc w:val="left"/>
        <w:rPr>
          <w:sz w:val="24"/>
          <w:szCs w:val="24"/>
        </w:rPr>
      </w:pPr>
      <w:r w:rsidRPr="00693EC4">
        <w:rPr>
          <w:b/>
          <w:sz w:val="24"/>
          <w:szCs w:val="24"/>
        </w:rPr>
        <w:br w:type="page"/>
      </w:r>
      <w:r w:rsidR="00D421D3" w:rsidRPr="00693EC4">
        <w:rPr>
          <w:b/>
          <w:sz w:val="24"/>
          <w:szCs w:val="24"/>
        </w:rPr>
        <w:lastRenderedPageBreak/>
        <w:t xml:space="preserve">Автор программы: </w:t>
      </w:r>
      <w:r w:rsidR="000F6D3E" w:rsidRPr="00693EC4">
        <w:rPr>
          <w:sz w:val="24"/>
          <w:szCs w:val="24"/>
        </w:rPr>
        <w:t xml:space="preserve">Жуковский Евгений Семенович, доктор физико-математических наук, профессор </w:t>
      </w:r>
    </w:p>
    <w:p w:rsidR="00D421D3" w:rsidRPr="00693EC4" w:rsidRDefault="00D421D3" w:rsidP="00D421D3">
      <w:pPr>
        <w:ind w:firstLine="567"/>
        <w:rPr>
          <w:sz w:val="24"/>
          <w:szCs w:val="24"/>
        </w:rPr>
      </w:pPr>
    </w:p>
    <w:p w:rsidR="00D421D3" w:rsidRPr="00693EC4" w:rsidRDefault="00D421D3" w:rsidP="000F6D3E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693EC4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693EC4">
        <w:t>Минобрнауки</w:t>
      </w:r>
      <w:proofErr w:type="spellEnd"/>
      <w:r w:rsidRPr="00693EC4">
        <w:t xml:space="preserve"> России от 20 октября 2021 г. №</w:t>
      </w:r>
      <w:r w:rsidR="00957C9A">
        <w:t> </w:t>
      </w:r>
      <w:r w:rsidRPr="00693EC4">
        <w:t xml:space="preserve">951). </w:t>
      </w:r>
    </w:p>
    <w:p w:rsidR="00D421D3" w:rsidRPr="00693EC4" w:rsidRDefault="00D421D3" w:rsidP="000F6D3E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693EC4">
        <w:t xml:space="preserve">Рабочая программа принята на заседании кафедры </w:t>
      </w:r>
      <w:r w:rsidR="000F6D3E" w:rsidRPr="00693EC4">
        <w:t>функционального анализа</w:t>
      </w:r>
      <w:r w:rsidRPr="00693EC4">
        <w:t xml:space="preserve"> </w:t>
      </w:r>
      <w:r w:rsidR="00BE0F08">
        <w:t>«20» марта 2023 года Протокол № 7.</w:t>
      </w:r>
    </w:p>
    <w:p w:rsidR="00D421D3" w:rsidRPr="00693EC4" w:rsidRDefault="00D421D3" w:rsidP="00D421D3">
      <w:pPr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br w:type="page"/>
      </w:r>
    </w:p>
    <w:p w:rsidR="00D421D3" w:rsidRPr="00693EC4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693EC4" w:rsidRDefault="00836507" w:rsidP="00836507">
      <w:pPr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СОДЕРЖАНИЕ</w:t>
      </w:r>
    </w:p>
    <w:p w:rsidR="00836507" w:rsidRPr="00693EC4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214"/>
      </w:tblGrid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93EC4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93E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93EC4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3EC4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3EC4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3EC4">
              <w:rPr>
                <w:rFonts w:eastAsia="Calibri"/>
                <w:sz w:val="24"/>
                <w:szCs w:val="24"/>
                <w:lang w:eastAsia="en-US"/>
              </w:rPr>
              <w:t>6.</w:t>
            </w:r>
            <w:r w:rsidR="00957C9A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693EC4">
              <w:rPr>
                <w:rFonts w:eastAsia="Calibri"/>
                <w:sz w:val="24"/>
                <w:szCs w:val="24"/>
                <w:lang w:eastAsia="en-US"/>
              </w:rPr>
              <w:t>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693EC4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693EC4" w:rsidRDefault="00D421D3" w:rsidP="00D421D3">
      <w:pPr>
        <w:spacing w:after="160" w:line="259" w:lineRule="auto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br w:type="page"/>
      </w:r>
    </w:p>
    <w:p w:rsidR="00836507" w:rsidRPr="00693EC4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757AE2" w:rsidRDefault="00836507" w:rsidP="00836507">
      <w:pPr>
        <w:keepNext/>
        <w:keepLines/>
        <w:jc w:val="both"/>
        <w:rPr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    1.1 </w:t>
      </w:r>
      <w:r w:rsidRPr="00757AE2">
        <w:rPr>
          <w:rFonts w:eastAsia="Times New Roman"/>
          <w:b/>
          <w:sz w:val="24"/>
          <w:szCs w:val="24"/>
        </w:rPr>
        <w:t>Цель дисциплины</w:t>
      </w:r>
      <w:r w:rsidRPr="00757AE2">
        <w:rPr>
          <w:rFonts w:eastAsia="Times New Roman"/>
          <w:sz w:val="24"/>
          <w:szCs w:val="24"/>
        </w:rPr>
        <w:t xml:space="preserve"> </w:t>
      </w:r>
      <w:r w:rsidR="00397B7A" w:rsidRPr="00757AE2">
        <w:rPr>
          <w:rFonts w:eastAsia="Times New Roman"/>
          <w:sz w:val="24"/>
          <w:szCs w:val="24"/>
        </w:rPr>
        <w:t>–</w:t>
      </w:r>
      <w:r w:rsidRPr="00757AE2">
        <w:rPr>
          <w:rFonts w:eastAsia="Times New Roman"/>
          <w:sz w:val="24"/>
          <w:szCs w:val="24"/>
        </w:rPr>
        <w:t xml:space="preserve"> </w:t>
      </w:r>
      <w:r w:rsidR="00757AE2" w:rsidRPr="00757AE2">
        <w:rPr>
          <w:rFonts w:eastAsia="Times New Roman"/>
          <w:sz w:val="24"/>
          <w:szCs w:val="24"/>
        </w:rPr>
        <w:t xml:space="preserve">формирование у аспирантов углубленных теоретических знаний в области </w:t>
      </w:r>
      <w:r w:rsidR="00397B7A" w:rsidRPr="00757AE2">
        <w:rPr>
          <w:sz w:val="24"/>
          <w:szCs w:val="24"/>
        </w:rPr>
        <w:t>дифференциальных уравнений</w:t>
      </w:r>
      <w:r w:rsidR="00757AE2" w:rsidRPr="00757AE2">
        <w:rPr>
          <w:sz w:val="24"/>
          <w:szCs w:val="24"/>
        </w:rPr>
        <w:t xml:space="preserve"> и математической физики, </w:t>
      </w:r>
      <w:r w:rsidR="00397B7A" w:rsidRPr="00757AE2">
        <w:rPr>
          <w:sz w:val="24"/>
          <w:szCs w:val="24"/>
        </w:rPr>
        <w:t xml:space="preserve">практических навыков в решении и исследовании </w:t>
      </w:r>
      <w:r w:rsidR="00757AE2" w:rsidRPr="00757AE2">
        <w:rPr>
          <w:sz w:val="24"/>
          <w:szCs w:val="24"/>
        </w:rPr>
        <w:t>различных</w:t>
      </w:r>
      <w:r w:rsidR="00397B7A" w:rsidRPr="00757AE2">
        <w:rPr>
          <w:sz w:val="24"/>
          <w:szCs w:val="24"/>
        </w:rPr>
        <w:t xml:space="preserve"> типов обыкновенных дифференциальных уравнений</w:t>
      </w:r>
      <w:r w:rsidR="00757AE2" w:rsidRPr="00757AE2">
        <w:rPr>
          <w:sz w:val="24"/>
          <w:szCs w:val="24"/>
        </w:rPr>
        <w:t xml:space="preserve"> и уравнений в частных производных, </w:t>
      </w:r>
      <w:r w:rsidR="000F6D3E" w:rsidRPr="00757AE2">
        <w:rPr>
          <w:sz w:val="24"/>
          <w:szCs w:val="24"/>
        </w:rPr>
        <w:t>решения прикладных задач с использованием математических методов</w:t>
      </w:r>
      <w:r w:rsidR="00EA2B9E" w:rsidRPr="00757AE2">
        <w:rPr>
          <w:sz w:val="24"/>
          <w:szCs w:val="24"/>
        </w:rPr>
        <w:t>.</w:t>
      </w:r>
    </w:p>
    <w:p w:rsidR="00757AE2" w:rsidRPr="00693EC4" w:rsidRDefault="00757AE2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757AE2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</w:t>
      </w:r>
      <w:r w:rsidR="00836507" w:rsidRPr="00693EC4">
        <w:rPr>
          <w:rFonts w:eastAsia="Times New Roman"/>
          <w:b/>
          <w:sz w:val="24"/>
          <w:szCs w:val="24"/>
        </w:rPr>
        <w:t xml:space="preserve">   1.2 </w:t>
      </w:r>
      <w:r w:rsidR="00AF6F37" w:rsidRPr="00693EC4">
        <w:rPr>
          <w:rFonts w:eastAsia="Times New Roman"/>
          <w:b/>
          <w:sz w:val="24"/>
          <w:szCs w:val="24"/>
        </w:rPr>
        <w:t>З</w:t>
      </w:r>
      <w:r w:rsidR="00836507" w:rsidRPr="00693EC4">
        <w:rPr>
          <w:rFonts w:eastAsia="Times New Roman"/>
          <w:b/>
          <w:sz w:val="24"/>
          <w:szCs w:val="24"/>
        </w:rPr>
        <w:t>адачи дисциплин</w:t>
      </w:r>
      <w:r w:rsidR="00AF6F37" w:rsidRPr="00693EC4">
        <w:rPr>
          <w:rFonts w:eastAsia="Times New Roman"/>
          <w:b/>
          <w:sz w:val="24"/>
          <w:szCs w:val="24"/>
        </w:rPr>
        <w:t>ы</w:t>
      </w:r>
      <w:r w:rsidR="00836507" w:rsidRPr="00693EC4">
        <w:rPr>
          <w:rFonts w:eastAsia="Times New Roman"/>
          <w:b/>
          <w:sz w:val="24"/>
          <w:szCs w:val="24"/>
        </w:rPr>
        <w:t>:</w:t>
      </w:r>
    </w:p>
    <w:p w:rsidR="00806FBE" w:rsidRPr="00806FBE" w:rsidRDefault="00DC7520" w:rsidP="00806FBE">
      <w:pPr>
        <w:ind w:firstLine="284"/>
        <w:jc w:val="both"/>
        <w:rPr>
          <w:sz w:val="24"/>
          <w:szCs w:val="24"/>
        </w:rPr>
      </w:pPr>
      <w:r w:rsidRPr="00806FBE">
        <w:rPr>
          <w:sz w:val="24"/>
          <w:szCs w:val="24"/>
        </w:rPr>
        <w:t xml:space="preserve">- углубленное изучение теории обыкновенных дифференциальных уравнений и уравнений с частными производными; </w:t>
      </w:r>
    </w:p>
    <w:p w:rsidR="000F6D3E" w:rsidRDefault="00806FBE" w:rsidP="00806FBE">
      <w:pPr>
        <w:ind w:firstLine="284"/>
        <w:jc w:val="both"/>
        <w:rPr>
          <w:sz w:val="24"/>
          <w:szCs w:val="24"/>
        </w:rPr>
      </w:pPr>
      <w:r w:rsidRPr="00806FBE">
        <w:rPr>
          <w:sz w:val="24"/>
          <w:szCs w:val="24"/>
        </w:rPr>
        <w:t xml:space="preserve">- </w:t>
      </w:r>
      <w:r w:rsidR="00DC7520" w:rsidRPr="00806FBE">
        <w:rPr>
          <w:sz w:val="24"/>
          <w:szCs w:val="24"/>
        </w:rPr>
        <w:t>освоение современного аппарата качественных, аналитических и вариационных методов решения уравнений математической физики и умение успешно их применять к исследованиям актуальных прикладных проблем</w:t>
      </w:r>
      <w:r>
        <w:rPr>
          <w:sz w:val="24"/>
          <w:szCs w:val="24"/>
        </w:rPr>
        <w:t>;</w:t>
      </w:r>
    </w:p>
    <w:p w:rsidR="00806FBE" w:rsidRPr="00806FBE" w:rsidRDefault="00806FBE" w:rsidP="00806FB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06FBE">
        <w:rPr>
          <w:sz w:val="24"/>
          <w:szCs w:val="24"/>
        </w:rPr>
        <w:t>получение аспирантами основополагающих представлений об основны</w:t>
      </w:r>
      <w:r>
        <w:rPr>
          <w:sz w:val="24"/>
          <w:szCs w:val="24"/>
        </w:rPr>
        <w:t>х подходах к описанию реальных</w:t>
      </w:r>
      <w:r w:rsidRPr="00806FBE">
        <w:rPr>
          <w:sz w:val="24"/>
          <w:szCs w:val="24"/>
        </w:rPr>
        <w:t xml:space="preserve"> процессов и явлений; </w:t>
      </w:r>
    </w:p>
    <w:p w:rsidR="00806FBE" w:rsidRPr="00806FBE" w:rsidRDefault="00806FBE" w:rsidP="00806FBE">
      <w:pPr>
        <w:ind w:firstLine="284"/>
        <w:jc w:val="both"/>
        <w:rPr>
          <w:sz w:val="24"/>
          <w:szCs w:val="24"/>
        </w:rPr>
      </w:pPr>
      <w:r w:rsidRPr="00806FBE">
        <w:rPr>
          <w:sz w:val="24"/>
          <w:szCs w:val="24"/>
        </w:rPr>
        <w:t xml:space="preserve">- </w:t>
      </w:r>
      <w:r>
        <w:rPr>
          <w:sz w:val="24"/>
          <w:szCs w:val="24"/>
        </w:rPr>
        <w:t>ф</w:t>
      </w:r>
      <w:r w:rsidRPr="00806FBE">
        <w:rPr>
          <w:sz w:val="24"/>
          <w:szCs w:val="24"/>
        </w:rPr>
        <w:t xml:space="preserve">ормирование у аспирантов систематических знаний о методах решения практических задач </w:t>
      </w:r>
      <w:r>
        <w:rPr>
          <w:sz w:val="24"/>
          <w:szCs w:val="24"/>
        </w:rPr>
        <w:t>естествознания</w:t>
      </w:r>
      <w:r w:rsidRPr="00806FBE">
        <w:rPr>
          <w:sz w:val="24"/>
          <w:szCs w:val="24"/>
        </w:rPr>
        <w:t xml:space="preserve"> на основе современных математических моде</w:t>
      </w:r>
      <w:r>
        <w:rPr>
          <w:sz w:val="24"/>
          <w:szCs w:val="24"/>
        </w:rPr>
        <w:t>лей.</w:t>
      </w:r>
      <w:r w:rsidRPr="00806FBE">
        <w:rPr>
          <w:sz w:val="24"/>
          <w:szCs w:val="24"/>
        </w:rPr>
        <w:t xml:space="preserve"> </w:t>
      </w:r>
    </w:p>
    <w:p w:rsidR="00806FBE" w:rsidRPr="00806FBE" w:rsidRDefault="00806FBE" w:rsidP="00806FBE">
      <w:pPr>
        <w:ind w:firstLine="284"/>
        <w:jc w:val="both"/>
        <w:rPr>
          <w:sz w:val="24"/>
          <w:szCs w:val="24"/>
        </w:rPr>
      </w:pPr>
    </w:p>
    <w:p w:rsidR="00D421D3" w:rsidRPr="00693EC4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693EC4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 xml:space="preserve">    </w:t>
      </w:r>
      <w:r w:rsidR="00D421D3" w:rsidRPr="00693EC4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693EC4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93EC4">
        <w:rPr>
          <w:b/>
          <w:sz w:val="24"/>
          <w:szCs w:val="24"/>
        </w:rPr>
        <w:t>Знать:</w:t>
      </w:r>
      <w:r w:rsidRPr="00693EC4">
        <w:rPr>
          <w:sz w:val="24"/>
          <w:szCs w:val="24"/>
        </w:rPr>
        <w:t xml:space="preserve"> </w:t>
      </w:r>
    </w:p>
    <w:p w:rsidR="000F6D3E" w:rsidRPr="004840C9" w:rsidRDefault="000F6D3E" w:rsidP="004840C9">
      <w:pPr>
        <w:pStyle w:val="a4"/>
        <w:widowControl w:val="0"/>
        <w:ind w:left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- </w:t>
      </w:r>
      <w:r w:rsidRPr="004840C9">
        <w:rPr>
          <w:sz w:val="24"/>
          <w:szCs w:val="24"/>
        </w:rPr>
        <w:t xml:space="preserve">современное состояние и тенденции развития теории дифференциальных </w:t>
      </w:r>
      <w:r w:rsidR="00EA2B9E" w:rsidRPr="004840C9">
        <w:rPr>
          <w:sz w:val="24"/>
          <w:szCs w:val="24"/>
        </w:rPr>
        <w:t>уравнений и математической физики</w:t>
      </w:r>
      <w:r w:rsidRPr="004840C9">
        <w:rPr>
          <w:sz w:val="24"/>
          <w:szCs w:val="24"/>
        </w:rPr>
        <w:t>;</w:t>
      </w:r>
    </w:p>
    <w:p w:rsidR="000F6D3E" w:rsidRPr="004840C9" w:rsidRDefault="000F6D3E" w:rsidP="004840C9">
      <w:pPr>
        <w:pStyle w:val="a4"/>
        <w:widowControl w:val="0"/>
        <w:ind w:left="0"/>
        <w:jc w:val="both"/>
        <w:rPr>
          <w:bCs/>
          <w:sz w:val="24"/>
          <w:szCs w:val="24"/>
        </w:rPr>
      </w:pPr>
      <w:r w:rsidRPr="004840C9">
        <w:rPr>
          <w:bCs/>
          <w:sz w:val="24"/>
          <w:szCs w:val="24"/>
        </w:rPr>
        <w:t>- основные принципы исследования дифференциальных</w:t>
      </w:r>
      <w:r w:rsidR="00EA2B9E" w:rsidRPr="004840C9">
        <w:rPr>
          <w:bCs/>
          <w:sz w:val="24"/>
          <w:szCs w:val="24"/>
        </w:rPr>
        <w:t xml:space="preserve"> уравнений и задач математической физики;</w:t>
      </w:r>
    </w:p>
    <w:p w:rsidR="000F6D3E" w:rsidRPr="004840C9" w:rsidRDefault="000F6D3E" w:rsidP="004840C9">
      <w:pPr>
        <w:pStyle w:val="a4"/>
        <w:widowControl w:val="0"/>
        <w:ind w:left="0"/>
        <w:jc w:val="both"/>
        <w:rPr>
          <w:sz w:val="24"/>
          <w:szCs w:val="24"/>
        </w:rPr>
      </w:pPr>
      <w:r w:rsidRPr="004840C9">
        <w:rPr>
          <w:b/>
          <w:sz w:val="24"/>
          <w:szCs w:val="24"/>
        </w:rPr>
        <w:t xml:space="preserve">- </w:t>
      </w:r>
      <w:r w:rsidRPr="004840C9">
        <w:rPr>
          <w:sz w:val="24"/>
          <w:szCs w:val="24"/>
        </w:rPr>
        <w:t>основные актуальные вопросы и нерешенные задачи в области дифференциальных</w:t>
      </w:r>
      <w:r w:rsidR="00EA2B9E" w:rsidRPr="004840C9">
        <w:rPr>
          <w:sz w:val="24"/>
          <w:szCs w:val="24"/>
        </w:rPr>
        <w:t xml:space="preserve"> уравнений и математической физики</w:t>
      </w:r>
      <w:r w:rsidR="000B1014" w:rsidRPr="004840C9">
        <w:rPr>
          <w:sz w:val="24"/>
          <w:szCs w:val="24"/>
        </w:rPr>
        <w:t>;</w:t>
      </w:r>
    </w:p>
    <w:p w:rsidR="000B1014" w:rsidRPr="004840C9" w:rsidRDefault="000B1014" w:rsidP="004840C9">
      <w:pPr>
        <w:pStyle w:val="a4"/>
        <w:widowControl w:val="0"/>
        <w:ind w:left="0"/>
        <w:jc w:val="both"/>
        <w:rPr>
          <w:bCs/>
          <w:sz w:val="24"/>
          <w:szCs w:val="24"/>
        </w:rPr>
      </w:pPr>
      <w:r w:rsidRPr="004840C9">
        <w:rPr>
          <w:b/>
          <w:sz w:val="24"/>
          <w:szCs w:val="24"/>
        </w:rPr>
        <w:t xml:space="preserve">- </w:t>
      </w:r>
      <w:r w:rsidRPr="004840C9">
        <w:rPr>
          <w:bCs/>
          <w:sz w:val="24"/>
          <w:szCs w:val="24"/>
        </w:rPr>
        <w:t>области применения дифференциальных</w:t>
      </w:r>
      <w:r w:rsidR="00EA2B9E" w:rsidRPr="004840C9">
        <w:rPr>
          <w:bCs/>
          <w:sz w:val="24"/>
          <w:szCs w:val="24"/>
        </w:rPr>
        <w:t xml:space="preserve"> </w:t>
      </w:r>
      <w:r w:rsidRPr="004840C9">
        <w:rPr>
          <w:bCs/>
          <w:sz w:val="24"/>
          <w:szCs w:val="24"/>
        </w:rPr>
        <w:t>уравнений</w:t>
      </w:r>
      <w:r w:rsidR="004840C9" w:rsidRPr="004840C9">
        <w:rPr>
          <w:bCs/>
          <w:sz w:val="24"/>
          <w:szCs w:val="24"/>
        </w:rPr>
        <w:t xml:space="preserve">: </w:t>
      </w:r>
      <w:r w:rsidR="004840C9" w:rsidRPr="004840C9">
        <w:rPr>
          <w:sz w:val="24"/>
          <w:szCs w:val="24"/>
        </w:rPr>
        <w:t>связь дифференциальных уравнений с гидродинамикой, теорией упругости, акустикой, электродинамикой, с другими разделами физики и прикладными науками;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>Уметь:</w:t>
      </w:r>
    </w:p>
    <w:p w:rsidR="00CC032E" w:rsidRDefault="00AF6F37" w:rsidP="004840C9">
      <w:p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- </w:t>
      </w:r>
      <w:r w:rsidR="000B1014" w:rsidRPr="00693EC4">
        <w:rPr>
          <w:sz w:val="24"/>
          <w:szCs w:val="24"/>
        </w:rPr>
        <w:t xml:space="preserve">находить (выбирать) наиболее эффективные (методы) решения </w:t>
      </w:r>
      <w:r w:rsidR="00CC032E">
        <w:rPr>
          <w:sz w:val="24"/>
          <w:szCs w:val="24"/>
        </w:rPr>
        <w:t xml:space="preserve">различных </w:t>
      </w:r>
      <w:r w:rsidR="000B1014" w:rsidRPr="00693EC4">
        <w:rPr>
          <w:sz w:val="24"/>
          <w:szCs w:val="24"/>
        </w:rPr>
        <w:t xml:space="preserve">типов </w:t>
      </w:r>
      <w:r w:rsidR="00CC032E">
        <w:rPr>
          <w:sz w:val="24"/>
          <w:szCs w:val="24"/>
        </w:rPr>
        <w:t>дифференциальных уравнений и задач математической физики;</w:t>
      </w:r>
    </w:p>
    <w:p w:rsidR="000B1014" w:rsidRPr="00693EC4" w:rsidRDefault="000B1014" w:rsidP="004840C9">
      <w:p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- </w:t>
      </w:r>
      <w:r w:rsidR="004840C9">
        <w:rPr>
          <w:sz w:val="24"/>
          <w:szCs w:val="24"/>
        </w:rPr>
        <w:t xml:space="preserve"> </w:t>
      </w:r>
      <w:r w:rsidRPr="00693EC4">
        <w:rPr>
          <w:sz w:val="24"/>
          <w:szCs w:val="24"/>
        </w:rPr>
        <w:t xml:space="preserve">применять современные методы решения и исследования дифференциальных уравнений и </w:t>
      </w:r>
      <w:r w:rsidR="00EA2B9E">
        <w:rPr>
          <w:sz w:val="24"/>
          <w:szCs w:val="24"/>
        </w:rPr>
        <w:t xml:space="preserve">задач математической физики; 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>Владеть:</w:t>
      </w:r>
    </w:p>
    <w:p w:rsidR="000B1014" w:rsidRPr="00693EC4" w:rsidRDefault="000B1014" w:rsidP="00CC032E">
      <w:pPr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- навыками выбора и использования эффективных методов решения задач различной сложности в области дифференциальных уравнений</w:t>
      </w:r>
      <w:r w:rsidR="00EA2B9E">
        <w:rPr>
          <w:bCs/>
          <w:sz w:val="24"/>
          <w:szCs w:val="24"/>
        </w:rPr>
        <w:t xml:space="preserve"> и математической физики</w:t>
      </w:r>
      <w:r w:rsidRPr="00693EC4">
        <w:rPr>
          <w:bCs/>
          <w:sz w:val="24"/>
          <w:szCs w:val="24"/>
        </w:rPr>
        <w:t>;</w:t>
      </w:r>
    </w:p>
    <w:p w:rsidR="000B1014" w:rsidRPr="00693EC4" w:rsidRDefault="000B1014" w:rsidP="00CC032E">
      <w:pPr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- навыками выбора подходящих методов решения теоретических и прикладных задач, приводящих к дифференциальным уравнениям</w:t>
      </w:r>
      <w:r w:rsidR="00205A52">
        <w:rPr>
          <w:bCs/>
          <w:sz w:val="24"/>
          <w:szCs w:val="24"/>
        </w:rPr>
        <w:t>.</w:t>
      </w:r>
    </w:p>
    <w:p w:rsidR="00AF6F37" w:rsidRPr="00693EC4" w:rsidRDefault="00AF6F37" w:rsidP="000B1014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</w:p>
    <w:p w:rsidR="00D421D3" w:rsidRPr="00693EC4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2</w:t>
      </w:r>
      <w:r w:rsidR="00D421D3" w:rsidRPr="00693EC4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693EC4">
        <w:rPr>
          <w:rFonts w:eastAsia="Times New Roman"/>
          <w:b/>
          <w:sz w:val="24"/>
          <w:szCs w:val="24"/>
        </w:rPr>
        <w:t>программы</w:t>
      </w:r>
      <w:r w:rsidR="00D421D3" w:rsidRPr="00693EC4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693EC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693EC4">
        <w:t xml:space="preserve">Дисциплина </w:t>
      </w:r>
      <w:r w:rsidR="004E7511" w:rsidRPr="00693EC4">
        <w:t>«</w:t>
      </w:r>
      <w:r w:rsidR="00305DCE" w:rsidRPr="00693EC4">
        <w:t>Дифференциальные уравнения и математическая физика</w:t>
      </w:r>
      <w:r w:rsidR="004E7511" w:rsidRPr="00693EC4">
        <w:t>»</w:t>
      </w:r>
      <w:r w:rsidRPr="00693EC4">
        <w:t xml:space="preserve"> относится к </w:t>
      </w:r>
      <w:r w:rsidR="00F81816" w:rsidRPr="00693EC4">
        <w:t xml:space="preserve">образовательному компоненту «Дисциплины (модули)» программы аспирантуры </w:t>
      </w:r>
      <w:r w:rsidRPr="00693EC4">
        <w:t xml:space="preserve">по </w:t>
      </w:r>
      <w:r w:rsidR="00F81816" w:rsidRPr="00693EC4">
        <w:t>научной специальности</w:t>
      </w:r>
      <w:r w:rsidR="0078728D" w:rsidRPr="00693EC4">
        <w:t xml:space="preserve"> </w:t>
      </w:r>
      <w:r w:rsidR="00305DCE" w:rsidRPr="00693EC4">
        <w:t>1.1.2. Дифференциальные уравнения и математическая физика</w:t>
      </w:r>
      <w:r w:rsidRPr="00693EC4">
        <w:t xml:space="preserve">. </w:t>
      </w:r>
    </w:p>
    <w:p w:rsidR="00D421D3" w:rsidRPr="00693EC4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693EC4">
        <w:t xml:space="preserve">Дисциплина </w:t>
      </w:r>
      <w:r w:rsidR="004E7511" w:rsidRPr="00693EC4">
        <w:t>«</w:t>
      </w:r>
      <w:r w:rsidR="00305DCE" w:rsidRPr="00693EC4">
        <w:t>Дифференциальные уравнения и математическая физика</w:t>
      </w:r>
      <w:r w:rsidR="004E7511" w:rsidRPr="00693EC4">
        <w:t>»</w:t>
      </w:r>
      <w:r w:rsidRPr="00693EC4">
        <w:t xml:space="preserve"> изучается в </w:t>
      </w:r>
      <w:r w:rsidR="004017D6" w:rsidRPr="00693EC4">
        <w:t>3</w:t>
      </w:r>
      <w:r w:rsidRPr="00693EC4">
        <w:t xml:space="preserve"> семестре.</w:t>
      </w:r>
    </w:p>
    <w:p w:rsidR="00D421D3" w:rsidRPr="00693EC4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693EC4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693EC4">
        <w:rPr>
          <w:rFonts w:eastAsia="Times New Roman"/>
          <w:b/>
          <w:sz w:val="24"/>
          <w:szCs w:val="24"/>
        </w:rPr>
        <w:t>3</w:t>
      </w:r>
      <w:r w:rsidR="00D421D3" w:rsidRPr="00693EC4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93EC4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3</w:t>
      </w:r>
      <w:r w:rsidR="00D421D3" w:rsidRPr="00693EC4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693EC4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 xml:space="preserve">Очная форма обучения: </w:t>
      </w:r>
      <w:r w:rsidR="00E8315E" w:rsidRPr="00693EC4">
        <w:rPr>
          <w:rFonts w:eastAsia="Times New Roman"/>
          <w:sz w:val="24"/>
          <w:szCs w:val="24"/>
        </w:rPr>
        <w:t>4</w:t>
      </w:r>
      <w:r w:rsidRPr="00693EC4">
        <w:rPr>
          <w:rFonts w:eastAsia="Times New Roman"/>
          <w:sz w:val="24"/>
          <w:szCs w:val="24"/>
        </w:rPr>
        <w:t xml:space="preserve"> </w:t>
      </w:r>
      <w:proofErr w:type="spellStart"/>
      <w:r w:rsidRPr="00693EC4">
        <w:rPr>
          <w:rFonts w:eastAsia="Times New Roman"/>
          <w:sz w:val="24"/>
          <w:szCs w:val="24"/>
        </w:rPr>
        <w:t>з.е</w:t>
      </w:r>
      <w:proofErr w:type="spellEnd"/>
      <w:r w:rsidRPr="00693EC4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3B1475" w:rsidRPr="00693EC4" w:rsidRDefault="003B1475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93EC4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93EC4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93EC4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93EC4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93EC4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93EC4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93EC4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693EC4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93EC4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 w:rsidRPr="00693EC4"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93EC4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 w:rsidRPr="00693EC4"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693EC4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693EC4">
              <w:rPr>
                <w:sz w:val="24"/>
                <w:szCs w:val="24"/>
                <w:lang w:eastAsia="en-US"/>
              </w:rPr>
              <w:t>1</w:t>
            </w:r>
            <w:r w:rsidR="00E8315E" w:rsidRPr="00693EC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4017D6">
            <w:pPr>
              <w:rPr>
                <w:sz w:val="24"/>
                <w:szCs w:val="24"/>
                <w:lang w:eastAsia="en-US"/>
              </w:rPr>
            </w:pPr>
            <w:r w:rsidRPr="00693EC4">
              <w:rPr>
                <w:sz w:val="24"/>
                <w:szCs w:val="24"/>
                <w:lang w:eastAsia="en-US"/>
              </w:rPr>
              <w:t>1</w:t>
            </w:r>
            <w:r w:rsidR="00E8315E" w:rsidRPr="00693EC4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4017D6">
            <w:pPr>
              <w:rPr>
                <w:sz w:val="24"/>
                <w:szCs w:val="24"/>
                <w:lang w:eastAsia="en-US"/>
              </w:rPr>
            </w:pPr>
            <w:r w:rsidRPr="00693EC4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93EC4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93EC4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Pr="00693EC4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693EC4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      </w:t>
      </w:r>
      <w:r w:rsidR="00836507" w:rsidRPr="00693EC4">
        <w:rPr>
          <w:rFonts w:eastAsia="Times New Roman"/>
          <w:b/>
          <w:sz w:val="24"/>
          <w:szCs w:val="24"/>
        </w:rPr>
        <w:t>3</w:t>
      </w:r>
      <w:r w:rsidRPr="00693EC4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693EC4">
        <w:rPr>
          <w:rFonts w:eastAsia="Times New Roman"/>
          <w:b/>
          <w:sz w:val="24"/>
          <w:szCs w:val="24"/>
        </w:rPr>
        <w:t>дисциплины</w:t>
      </w:r>
      <w:r w:rsidRPr="00693EC4">
        <w:rPr>
          <w:rFonts w:eastAsia="Times New Roman"/>
          <w:b/>
          <w:sz w:val="24"/>
          <w:szCs w:val="24"/>
        </w:rPr>
        <w:t>:</w:t>
      </w:r>
      <w:r w:rsidRPr="00693EC4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693EC4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693EC4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693EC4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693EC4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693EC4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693EC4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693EC4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693EC4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693EC4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E71F5E" w:rsidRPr="00693EC4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F5E" w:rsidRPr="00693EC4" w:rsidRDefault="00E71F5E" w:rsidP="00E71F5E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F5E" w:rsidRPr="00693EC4" w:rsidRDefault="004C1169" w:rsidP="004C116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</w:t>
            </w:r>
            <w:r w:rsidR="00E71F5E" w:rsidRPr="00693EC4">
              <w:rPr>
                <w:rFonts w:eastAsia="Times New Roman"/>
                <w:sz w:val="24"/>
                <w:szCs w:val="24"/>
              </w:rPr>
              <w:t>1.</w:t>
            </w:r>
            <w:r w:rsidR="00E71F5E" w:rsidRPr="00693EC4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E71F5E" w:rsidRPr="00693EC4">
              <w:rPr>
                <w:bCs/>
                <w:sz w:val="24"/>
                <w:szCs w:val="24"/>
              </w:rPr>
              <w:t>Обыкновенные дифференциальные уравнения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E71F5E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Default="00E71F5E" w:rsidP="00E71F5E">
            <w:pPr>
              <w:keepNext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693EC4">
              <w:rPr>
                <w:rFonts w:eastAsia="MS Mincho"/>
                <w:sz w:val="24"/>
                <w:szCs w:val="24"/>
                <w:lang w:eastAsia="ja-JP"/>
              </w:rPr>
              <w:t>Контрольная работа. Доклад на семинаре</w:t>
            </w:r>
          </w:p>
          <w:p w:rsidR="003B1475" w:rsidRPr="00693EC4" w:rsidRDefault="003B1475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Выполнение индивидуальных домашних заданий</w:t>
            </w:r>
          </w:p>
        </w:tc>
      </w:tr>
      <w:tr w:rsidR="00E71F5E" w:rsidRPr="00693EC4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F5E" w:rsidRPr="00693EC4" w:rsidRDefault="00E71F5E" w:rsidP="00E71F5E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F5E" w:rsidRPr="00693EC4" w:rsidRDefault="004C1169" w:rsidP="004C116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Раздел</w:t>
            </w:r>
            <w:r w:rsidR="00E71F5E" w:rsidRPr="00693EC4">
              <w:rPr>
                <w:rFonts w:eastAsia="Times New Roman"/>
                <w:sz w:val="24"/>
                <w:szCs w:val="24"/>
              </w:rPr>
              <w:t xml:space="preserve"> 2. </w:t>
            </w:r>
            <w:r w:rsidR="00E71F5E" w:rsidRPr="00693EC4">
              <w:rPr>
                <w:bCs/>
                <w:sz w:val="24"/>
                <w:szCs w:val="24"/>
              </w:rPr>
              <w:t>Уравнения с частными производными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E71F5E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Default="00E71F5E" w:rsidP="00E71F5E">
            <w:pPr>
              <w:keepNext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693EC4">
              <w:rPr>
                <w:rFonts w:eastAsia="MS Mincho"/>
                <w:sz w:val="24"/>
                <w:szCs w:val="24"/>
                <w:lang w:eastAsia="ja-JP"/>
              </w:rPr>
              <w:t>Доклад на семинаре</w:t>
            </w:r>
          </w:p>
          <w:p w:rsidR="003B1475" w:rsidRPr="00693EC4" w:rsidRDefault="003B1475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Выполнение индивидуальных домашних заданий</w:t>
            </w:r>
          </w:p>
        </w:tc>
      </w:tr>
    </w:tbl>
    <w:p w:rsidR="00D421D3" w:rsidRPr="00693EC4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D854E3" w:rsidRPr="00693EC4" w:rsidRDefault="004C1169" w:rsidP="00D854E3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>Раздел</w:t>
      </w:r>
      <w:r w:rsidR="00D854E3" w:rsidRPr="00693EC4">
        <w:rPr>
          <w:b/>
          <w:sz w:val="24"/>
          <w:szCs w:val="24"/>
          <w:lang w:eastAsia="en-US"/>
        </w:rPr>
        <w:t xml:space="preserve"> 1. </w:t>
      </w:r>
      <w:r w:rsidR="00D854E3" w:rsidRPr="00693EC4">
        <w:rPr>
          <w:b/>
          <w:bCs/>
          <w:sz w:val="24"/>
          <w:szCs w:val="24"/>
          <w:u w:val="single"/>
        </w:rPr>
        <w:t>Обыкновенные дифференциальные уравнения</w:t>
      </w:r>
    </w:p>
    <w:p w:rsidR="00D854E3" w:rsidRPr="00693EC4" w:rsidRDefault="00D854E3" w:rsidP="00D854E3">
      <w:pPr>
        <w:ind w:firstLine="454"/>
        <w:jc w:val="both"/>
        <w:rPr>
          <w:sz w:val="24"/>
          <w:szCs w:val="24"/>
          <w:lang w:eastAsia="en-US"/>
        </w:rPr>
      </w:pPr>
      <w:r w:rsidRPr="00693EC4">
        <w:rPr>
          <w:b/>
          <w:sz w:val="24"/>
          <w:szCs w:val="24"/>
        </w:rPr>
        <w:t xml:space="preserve">Лекция. </w:t>
      </w:r>
      <w:r w:rsidRPr="00693EC4">
        <w:rPr>
          <w:sz w:val="24"/>
          <w:szCs w:val="24"/>
        </w:rPr>
        <w:t xml:space="preserve">Теорема существования и единственности решения задачи Коши для системы обыкновенных дифференциальных уравнений. Гладкость решения задачи Коши по начальным данным и параметрам, входящим в правые части системы уравнений. Продолжение решения. Общая теория линейных уравнений и систем (область существования решения, фундаментальная матрица Коши, формула </w:t>
      </w:r>
      <w:proofErr w:type="spellStart"/>
      <w:r w:rsidRPr="00693EC4">
        <w:rPr>
          <w:sz w:val="24"/>
          <w:szCs w:val="24"/>
        </w:rPr>
        <w:t>Лиувилля-Остроградского</w:t>
      </w:r>
      <w:proofErr w:type="spellEnd"/>
      <w:r w:rsidRPr="00693EC4">
        <w:rPr>
          <w:sz w:val="24"/>
          <w:szCs w:val="24"/>
        </w:rPr>
        <w:t xml:space="preserve">, метод вариации постоянных и др.). Автономные системы уравнений. Положения равновесия. Предельные циклы. Устойчивость по Ляпунову. Теорема Ляпунова об устойчивости положения равновесия по первому приближению. Задачи оптимального управления. Принцип максимума Понтрягина, приложение к задачам быстродействия для линейных систем. Краевая задача для линейного уравнения или системы уравнений. Функция Грина. Представление решения краевой задачи. Задача </w:t>
      </w:r>
      <w:proofErr w:type="spellStart"/>
      <w:r w:rsidRPr="00693EC4">
        <w:rPr>
          <w:sz w:val="24"/>
          <w:szCs w:val="24"/>
        </w:rPr>
        <w:t>Штурма-Лиувилля</w:t>
      </w:r>
      <w:proofErr w:type="spellEnd"/>
      <w:r w:rsidRPr="00693EC4">
        <w:rPr>
          <w:sz w:val="24"/>
          <w:szCs w:val="24"/>
        </w:rPr>
        <w:t xml:space="preserve"> для уравнения второго порядка. Свойства собственных функций. Системы обыкновенных дифференциальных уравнений с комплексными аргументами. Доказательство теоремы существования и единственности аналитического решения методом мажорант. Дифференциальные уравнения с разрывной правой частью. Теорема существования и единственности решения при условиях Каратеодори. Линейные и квазилинейные уравнения с частными производными первого порядка. Характеристики. Задача Коши. Теория Гамильтона-Якоби.</w:t>
      </w:r>
    </w:p>
    <w:p w:rsidR="00D854E3" w:rsidRPr="00693EC4" w:rsidRDefault="00D854E3" w:rsidP="00D854E3">
      <w:pPr>
        <w:ind w:firstLine="454"/>
        <w:jc w:val="both"/>
        <w:rPr>
          <w:sz w:val="24"/>
          <w:szCs w:val="24"/>
        </w:rPr>
      </w:pPr>
      <w:r w:rsidRPr="00693EC4">
        <w:rPr>
          <w:b/>
          <w:sz w:val="24"/>
          <w:szCs w:val="24"/>
        </w:rPr>
        <w:t xml:space="preserve">Практическое занятие.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Определение решения системы обыкновенных дифференциальных уравнений (ОДУ). Условия существования и </w:t>
      </w:r>
      <w:proofErr w:type="spellStart"/>
      <w:r w:rsidRPr="00693EC4">
        <w:rPr>
          <w:sz w:val="24"/>
          <w:szCs w:val="24"/>
        </w:rPr>
        <w:t>продолжаемости</w:t>
      </w:r>
      <w:proofErr w:type="spellEnd"/>
      <w:r w:rsidRPr="00693EC4">
        <w:rPr>
          <w:sz w:val="24"/>
          <w:szCs w:val="24"/>
        </w:rPr>
        <w:t xml:space="preserve"> решения задачи Коши </w:t>
      </w:r>
      <w:proofErr w:type="gramStart"/>
      <w:r w:rsidRPr="00693EC4">
        <w:rPr>
          <w:sz w:val="24"/>
          <w:szCs w:val="24"/>
        </w:rPr>
        <w:t>для</w:t>
      </w:r>
      <w:proofErr w:type="gramEnd"/>
      <w:r w:rsidRPr="00693EC4">
        <w:rPr>
          <w:sz w:val="24"/>
          <w:szCs w:val="24"/>
        </w:rPr>
        <w:t xml:space="preserve"> ОДУ. Пример </w:t>
      </w:r>
      <w:proofErr w:type="spellStart"/>
      <w:r w:rsidRPr="00693EC4">
        <w:rPr>
          <w:sz w:val="24"/>
          <w:szCs w:val="24"/>
        </w:rPr>
        <w:t>неединственности</w:t>
      </w:r>
      <w:proofErr w:type="spellEnd"/>
      <w:r w:rsidRPr="00693EC4">
        <w:rPr>
          <w:sz w:val="24"/>
          <w:szCs w:val="24"/>
        </w:rPr>
        <w:t xml:space="preserve"> решения задачи Коши.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Условия существования и единственности решения задачи Коши для системы ОДУ.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Условия непрерывной зависимости решения задачи Коши по начальным данным и </w:t>
      </w:r>
      <w:r w:rsidRPr="00693EC4">
        <w:rPr>
          <w:sz w:val="24"/>
          <w:szCs w:val="24"/>
        </w:rPr>
        <w:lastRenderedPageBreak/>
        <w:t xml:space="preserve">параметрам, входящим в правые части системы уравнений.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Условия гладкости решения задачи Коши по начальным данным и параметрам, входящим в правые части системы уравнений.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Вопросы общей теории линейных уравнений и систем (область существования решения, фундаментальная матрица решений однородного уравнения, функция Коши, формула </w:t>
      </w:r>
      <w:proofErr w:type="spellStart"/>
      <w:r w:rsidRPr="00693EC4">
        <w:rPr>
          <w:sz w:val="24"/>
          <w:szCs w:val="24"/>
        </w:rPr>
        <w:t>Лиувилля-Остроградского</w:t>
      </w:r>
      <w:proofErr w:type="spellEnd"/>
      <w:r w:rsidRPr="00693EC4">
        <w:rPr>
          <w:sz w:val="24"/>
          <w:szCs w:val="24"/>
        </w:rPr>
        <w:t>, метод вариации постоянных и др.).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Вопросы теории линейных краевых задач </w:t>
      </w:r>
      <w:proofErr w:type="gramStart"/>
      <w:r w:rsidRPr="00693EC4">
        <w:rPr>
          <w:sz w:val="24"/>
          <w:szCs w:val="24"/>
        </w:rPr>
        <w:t>для</w:t>
      </w:r>
      <w:proofErr w:type="gramEnd"/>
      <w:r w:rsidRPr="00693EC4">
        <w:rPr>
          <w:sz w:val="24"/>
          <w:szCs w:val="24"/>
        </w:rPr>
        <w:t xml:space="preserve"> ОДУ. Необходимые и достаточные условия однозначной разрешимости</w:t>
      </w:r>
      <w:proofErr w:type="gramStart"/>
      <w:r w:rsidRPr="00693EC4">
        <w:rPr>
          <w:sz w:val="24"/>
          <w:szCs w:val="24"/>
        </w:rPr>
        <w:t>.</w:t>
      </w:r>
      <w:proofErr w:type="gramEnd"/>
      <w:r w:rsidRPr="00693EC4">
        <w:rPr>
          <w:sz w:val="24"/>
          <w:szCs w:val="24"/>
        </w:rPr>
        <w:t xml:space="preserve"> </w:t>
      </w:r>
      <w:proofErr w:type="gramStart"/>
      <w:r w:rsidRPr="00693EC4">
        <w:rPr>
          <w:sz w:val="24"/>
          <w:szCs w:val="24"/>
        </w:rPr>
        <w:t>ф</w:t>
      </w:r>
      <w:proofErr w:type="gramEnd"/>
      <w:r w:rsidRPr="00693EC4">
        <w:rPr>
          <w:sz w:val="24"/>
          <w:szCs w:val="24"/>
        </w:rPr>
        <w:t xml:space="preserve">ункция Грина. Задача </w:t>
      </w:r>
      <w:proofErr w:type="spellStart"/>
      <w:r w:rsidRPr="00693EC4">
        <w:rPr>
          <w:sz w:val="24"/>
          <w:szCs w:val="24"/>
        </w:rPr>
        <w:t>Штурма-Лиувилля</w:t>
      </w:r>
      <w:proofErr w:type="spellEnd"/>
      <w:r w:rsidRPr="00693EC4">
        <w:rPr>
          <w:sz w:val="24"/>
          <w:szCs w:val="24"/>
        </w:rPr>
        <w:t xml:space="preserve"> для уравнения второго порядка.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Периодическая краевая задача. Условия существования периодических решений.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rFonts w:eastAsia="Calibri"/>
          <w:sz w:val="24"/>
          <w:szCs w:val="24"/>
        </w:rPr>
        <w:t xml:space="preserve">При каких условиях на коэффициент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693EC4">
        <w:rPr>
          <w:rFonts w:eastAsia="Calibri"/>
          <w:sz w:val="24"/>
          <w:szCs w:val="24"/>
        </w:rPr>
        <w:t xml:space="preserve">, уравнение 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+ax=f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</m:oMath>
      <w:r w:rsidRPr="00693EC4">
        <w:rPr>
          <w:rFonts w:eastAsia="Calibri"/>
          <w:sz w:val="24"/>
          <w:szCs w:val="24"/>
        </w:rPr>
        <w:t xml:space="preserve">  для любой периодической функции</w:t>
      </w:r>
      <w:proofErr w:type="gramStart"/>
      <w:r w:rsidRPr="00693EC4">
        <w:rPr>
          <w:rFonts w:eastAsia="Calibri"/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sz w:val="24"/>
            <w:szCs w:val="24"/>
          </w:rPr>
          <m:t>f(t)</m:t>
        </m:r>
      </m:oMath>
      <w:r w:rsidRPr="00693EC4">
        <w:rPr>
          <w:rFonts w:eastAsia="Calibri"/>
          <w:sz w:val="24"/>
          <w:szCs w:val="24"/>
        </w:rPr>
        <w:t xml:space="preserve">, </w:t>
      </w:r>
      <w:proofErr w:type="gramEnd"/>
      <w:r w:rsidRPr="00693EC4">
        <w:rPr>
          <w:rFonts w:eastAsia="Calibri"/>
          <w:sz w:val="24"/>
          <w:szCs w:val="24"/>
        </w:rPr>
        <w:t xml:space="preserve">имеет единственное периодическое решение?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rFonts w:eastAsia="Calibri"/>
          <w:sz w:val="24"/>
          <w:szCs w:val="24"/>
        </w:rPr>
        <w:t xml:space="preserve">При каких условиях на Т- периодическую функцию </w:t>
      </w:r>
      <m:oMath>
        <m:r>
          <w:rPr>
            <w:rFonts w:ascii="Cambria Math" w:eastAsia="Calibri" w:hAnsi="Cambria Math"/>
            <w:sz w:val="24"/>
            <w:szCs w:val="24"/>
          </w:rPr>
          <m:t>f(t)</m:t>
        </m:r>
      </m:oMath>
      <w:r w:rsidRPr="00693EC4">
        <w:rPr>
          <w:rFonts w:eastAsia="Calibri"/>
          <w:sz w:val="24"/>
          <w:szCs w:val="24"/>
        </w:rPr>
        <w:t xml:space="preserve"> уравнение 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</m:oMath>
      <w:r w:rsidRPr="00693EC4">
        <w:rPr>
          <w:rFonts w:eastAsia="Calibri"/>
          <w:sz w:val="24"/>
          <w:szCs w:val="24"/>
        </w:rPr>
        <w:t xml:space="preserve"> имеет</w:t>
      </w:r>
      <w:proofErr w:type="gramStart"/>
      <w:r w:rsidRPr="00693EC4">
        <w:rPr>
          <w:rFonts w:eastAsia="Calibri"/>
          <w:sz w:val="24"/>
          <w:szCs w:val="24"/>
        </w:rPr>
        <w:t xml:space="preserve"> Т</w:t>
      </w:r>
      <w:proofErr w:type="gramEnd"/>
      <w:r w:rsidRPr="00693EC4">
        <w:rPr>
          <w:rFonts w:eastAsia="Calibri"/>
          <w:sz w:val="24"/>
          <w:szCs w:val="24"/>
        </w:rPr>
        <w:t xml:space="preserve"> – периодическое решение? Какая </w:t>
      </w:r>
      <w:proofErr w:type="gramStart"/>
      <w:r w:rsidRPr="00693EC4">
        <w:rPr>
          <w:rFonts w:eastAsia="Calibri"/>
          <w:sz w:val="24"/>
          <w:szCs w:val="24"/>
        </w:rPr>
        <w:t>из</w:t>
      </w:r>
      <w:proofErr w:type="gramEnd"/>
      <w:r w:rsidRPr="00693EC4">
        <w:rPr>
          <w:rFonts w:eastAsia="Calibri"/>
          <w:sz w:val="24"/>
          <w:szCs w:val="24"/>
        </w:rPr>
        <w:t xml:space="preserve"> </w:t>
      </w:r>
      <w:proofErr w:type="gramStart"/>
      <w:r w:rsidRPr="00693EC4">
        <w:rPr>
          <w:rFonts w:eastAsia="Calibri"/>
          <w:sz w:val="24"/>
          <w:szCs w:val="24"/>
        </w:rPr>
        <w:t>приведенных</w:t>
      </w:r>
      <w:proofErr w:type="gramEnd"/>
      <w:r w:rsidRPr="00693EC4">
        <w:rPr>
          <w:rFonts w:eastAsia="Calibri"/>
          <w:sz w:val="24"/>
          <w:szCs w:val="24"/>
        </w:rPr>
        <w:t xml:space="preserve"> ниже двух функций удовлетворяет этим условиям: а)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cos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t;</m:t>
        </m:r>
      </m:oMath>
      <w:r w:rsidRPr="00693EC4">
        <w:rPr>
          <w:rFonts w:eastAsia="Calibri"/>
          <w:sz w:val="24"/>
          <w:szCs w:val="24"/>
        </w:rPr>
        <w:t xml:space="preserve">  б)</w:t>
      </w:r>
      <m:oMath>
        <m:r>
          <w:rPr>
            <w:rFonts w:ascii="Cambria Math" w:eastAsia="Calibri" w:hAnsi="Cambria Math"/>
            <w:sz w:val="24"/>
            <w:szCs w:val="24"/>
          </w:rPr>
          <m:t xml:space="preserve"> 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</m:t>
        </m:r>
        <m:r>
          <w:rPr>
            <w:rFonts w:ascii="Cambria Math" w:eastAsia="Calibri" w:hAnsi="Cambria Math"/>
            <w:sz w:val="24"/>
            <w:szCs w:val="24"/>
            <w:lang w:val="en-US"/>
          </w:rPr>
          <m:t>sin</m:t>
        </m:r>
        <m:r>
          <w:rPr>
            <w:rFonts w:ascii="Cambria Math" w:eastAsia="Calibri" w:hAnsi="Cambria Math"/>
            <w:sz w:val="24"/>
            <w:szCs w:val="24"/>
          </w:rPr>
          <m:t>2</m:t>
        </m:r>
        <m:r>
          <w:rPr>
            <w:rFonts w:ascii="Cambria Math" w:eastAsia="Calibri" w:hAnsi="Cambria Math"/>
            <w:sz w:val="24"/>
            <w:szCs w:val="24"/>
            <w:lang w:val="en-US"/>
          </w:rPr>
          <m:t>t</m:t>
        </m:r>
      </m:oMath>
      <w:r w:rsidRPr="00693EC4">
        <w:rPr>
          <w:rFonts w:eastAsia="Calibri"/>
          <w:sz w:val="24"/>
          <w:szCs w:val="24"/>
        </w:rPr>
        <w:t>? Найдите это решение.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Примеры нахождения функции Коши и функции Грина.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>Автономные системы уравнений. Положения равновесия. Предельные циклы.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 Устойчивость по Ляпунову. Теорема Ляпунова об устойчивости положения равновесия по первому приближению.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>Задачи оптимального управления. Принцип максимума Понтрягина, приложение к задачам быстродействия для линейных систем.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napToGrid w:val="0"/>
          <w:sz w:val="24"/>
          <w:szCs w:val="24"/>
        </w:rPr>
        <w:t>Определить линейное оптимальное управление для системы</w:t>
      </w:r>
    </w:p>
    <w:p w:rsidR="00D854E3" w:rsidRPr="00693EC4" w:rsidRDefault="00A8303B" w:rsidP="00D854E3">
      <w:pPr>
        <w:pStyle w:val="a4"/>
        <w:ind w:left="814"/>
        <w:rPr>
          <w:snapToGrid w:val="0"/>
          <w:sz w:val="24"/>
          <w:szCs w:val="24"/>
          <w:lang w:val="en-US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  <w:lang w:val="en-US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,</m:t>
                </m:r>
              </m:e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-x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+U ,</m:t>
                </m:r>
              </m:e>
            </m:mr>
          </m:m>
        </m:oMath>
      </m:oMathPara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Линейные и квазилинейные уравнения с частными производными первого порядка. Характеристики. Задача Коши.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>Теория Гамильтона-Якоби.</w:t>
      </w:r>
    </w:p>
    <w:p w:rsidR="00D854E3" w:rsidRPr="00693EC4" w:rsidRDefault="00D854E3" w:rsidP="00D854E3">
      <w:pPr>
        <w:ind w:firstLine="454"/>
        <w:jc w:val="both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>Задания для самостоятельной работы: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Подготовка к докладу.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Выполнение индивидуальных домашних заданий.</w:t>
      </w:r>
    </w:p>
    <w:p w:rsidR="00D854E3" w:rsidRPr="00693EC4" w:rsidRDefault="00D854E3" w:rsidP="00D854E3">
      <w:pPr>
        <w:ind w:left="454"/>
        <w:rPr>
          <w:sz w:val="24"/>
          <w:szCs w:val="24"/>
        </w:rPr>
      </w:pPr>
    </w:p>
    <w:p w:rsidR="00D854E3" w:rsidRPr="00693EC4" w:rsidRDefault="004C1169" w:rsidP="00D854E3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>Раздел</w:t>
      </w:r>
      <w:r w:rsidR="00D854E3" w:rsidRPr="00693EC4">
        <w:rPr>
          <w:b/>
          <w:sz w:val="24"/>
          <w:szCs w:val="24"/>
        </w:rPr>
        <w:t xml:space="preserve"> 2. </w:t>
      </w:r>
      <w:r w:rsidR="00D854E3" w:rsidRPr="00693EC4">
        <w:rPr>
          <w:b/>
          <w:bCs/>
          <w:sz w:val="24"/>
          <w:szCs w:val="24"/>
          <w:u w:val="single"/>
        </w:rPr>
        <w:t>Уравнения с частными производными</w:t>
      </w:r>
    </w:p>
    <w:p w:rsidR="00D854E3" w:rsidRPr="00693EC4" w:rsidRDefault="00D854E3" w:rsidP="00D854E3">
      <w:pPr>
        <w:ind w:firstLine="454"/>
        <w:jc w:val="both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 xml:space="preserve">Лекция. </w:t>
      </w:r>
      <w:r w:rsidRPr="00693EC4">
        <w:rPr>
          <w:sz w:val="24"/>
          <w:szCs w:val="24"/>
        </w:rPr>
        <w:t xml:space="preserve">Системы уравнений с частными производными типа Ковалевской. Аналитические решения. Теория Коши - Ковалевской. Классификация линейных уравнений второго порядка на плоскости. Характеристики. Задача Коши и начально-краевые задачи для волнового уравнения и методы их решения. Свойства решений (характеристический конус, конечность скорости распространения волн, характер переднего и заднего фронтов волны и др.) Задачи Дирихле и Неймана для уравнения Пуассона и методы их решения. Свойства решений (принцип максимума, гладкость, теоремы о среднем и др.). Задача Коши и начально-краевые задачи для уравнения теплопроводности и методы их решения. Свойства решений (принцип максимума, бесконечная скорость распространения, функция источника и др.) Обобщенные функции. Свертка обобщенных функций, преобразование Фурье. Пространства Соболева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</w:rPr>
        <w:t xml:space="preserve"> . </w:t>
      </w:r>
      <w:r w:rsidRPr="00693EC4">
        <w:rPr>
          <w:sz w:val="24"/>
          <w:szCs w:val="24"/>
        </w:rPr>
        <w:t xml:space="preserve">Теоремы вложения, следы функций из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  <w:vertAlign w:val="superscript"/>
        </w:rPr>
        <w:t xml:space="preserve"> </w:t>
      </w:r>
      <w:r w:rsidRPr="00693EC4">
        <w:rPr>
          <w:sz w:val="24"/>
          <w:szCs w:val="24"/>
        </w:rPr>
        <w:t>на границе области. Обобщенные решения краевых задач для эллиптического уравнения второго порядка. Задачи на собственные функции и собственные значения. Псевдо дифференциальные операторы (определение, основные свойства). Нелинейные гиперболические уравнения. Основные свойства. Монотонные нелинейные эллиптические уравнения. Основные свойства. Монотонные нелинейные параболические уравнения. Основные свойства.</w:t>
      </w:r>
    </w:p>
    <w:p w:rsidR="00D854E3" w:rsidRPr="00693EC4" w:rsidRDefault="00D854E3" w:rsidP="00D854E3">
      <w:pPr>
        <w:ind w:firstLine="454"/>
        <w:jc w:val="both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>Практическое занятие.</w:t>
      </w:r>
    </w:p>
    <w:p w:rsidR="00D854E3" w:rsidRPr="00693EC4" w:rsidRDefault="00D854E3" w:rsidP="00D854E3">
      <w:pPr>
        <w:numPr>
          <w:ilvl w:val="0"/>
          <w:numId w:val="11"/>
        </w:numPr>
        <w:ind w:left="426" w:hanging="426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lastRenderedPageBreak/>
        <w:t>Докажите, что спектр дифференциального оператора является замкнутым множеством.</w:t>
      </w:r>
    </w:p>
    <w:p w:rsidR="00D854E3" w:rsidRPr="00693EC4" w:rsidRDefault="00D854E3" w:rsidP="00D854E3">
      <w:pPr>
        <w:numPr>
          <w:ilvl w:val="0"/>
          <w:numId w:val="11"/>
        </w:numPr>
        <w:ind w:left="425" w:hanging="425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Докажите, что всякий самосопряженный оператор </w:t>
      </w:r>
      <m:oMath>
        <m:r>
          <w:rPr>
            <w:rFonts w:ascii="Cambria Math" w:eastAsia="Calibri" w:hAnsi="Cambria Math"/>
            <w:sz w:val="24"/>
            <w:szCs w:val="24"/>
          </w:rPr>
          <m:t>P</m:t>
        </m:r>
      </m:oMath>
      <w:r w:rsidRPr="00693EC4">
        <w:rPr>
          <w:rFonts w:eastAsia="Calibri"/>
          <w:sz w:val="24"/>
          <w:szCs w:val="24"/>
        </w:rPr>
        <w:t xml:space="preserve">, удовлетворяющий условию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=P</m:t>
        </m:r>
      </m:oMath>
      <w:r w:rsidRPr="00693EC4">
        <w:rPr>
          <w:rFonts w:eastAsia="Calibri"/>
          <w:sz w:val="24"/>
          <w:szCs w:val="24"/>
        </w:rPr>
        <w:t>, есть оператор проектирования.</w:t>
      </w:r>
    </w:p>
    <w:p w:rsidR="00D854E3" w:rsidRPr="00693EC4" w:rsidRDefault="00D854E3" w:rsidP="00D854E3">
      <w:pPr>
        <w:numPr>
          <w:ilvl w:val="0"/>
          <w:numId w:val="11"/>
        </w:numPr>
        <w:ind w:left="425" w:hanging="425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Найти собственные значения и собственные функции оператора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T=-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93EC4">
        <w:rPr>
          <w:rFonts w:eastAsia="Calibri"/>
          <w:sz w:val="24"/>
          <w:szCs w:val="24"/>
        </w:rPr>
        <w:t xml:space="preserve"> , с областью определения, состоящей из всех функций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</m:oMath>
      <w:r w:rsidRPr="00693EC4">
        <w:rPr>
          <w:rFonts w:eastAsia="Calibri"/>
          <w:sz w:val="24"/>
          <w:szCs w:val="24"/>
        </w:rPr>
        <w:t xml:space="preserve">: 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693EC4">
        <w:rPr>
          <w:rFonts w:eastAsia="Calibri"/>
          <w:sz w:val="24"/>
          <w:szCs w:val="24"/>
        </w:rPr>
        <w:t xml:space="preserve">  абсолютно непрерывны на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0,1</m:t>
            </m:r>
          </m:e>
        </m:d>
      </m:oMath>
      <w:r w:rsidRPr="00693EC4">
        <w:rPr>
          <w:rFonts w:eastAsia="Calibri"/>
          <w:sz w:val="24"/>
          <w:szCs w:val="24"/>
        </w:rPr>
        <w:t xml:space="preserve">,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=0,      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Calibri" w:hAnsi="Cambria Math"/>
            <w:sz w:val="24"/>
            <w:szCs w:val="24"/>
          </w:rPr>
          <m:t>∈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0,2π</m:t>
            </m:r>
          </m:e>
        </m:d>
      </m:oMath>
      <w:r w:rsidRPr="00693EC4">
        <w:rPr>
          <w:rFonts w:eastAsia="Calibri"/>
          <w:sz w:val="24"/>
          <w:szCs w:val="24"/>
        </w:rPr>
        <w:t>.</w:t>
      </w:r>
    </w:p>
    <w:p w:rsidR="00D854E3" w:rsidRPr="00693EC4" w:rsidRDefault="00D854E3" w:rsidP="00D854E3">
      <w:pPr>
        <w:numPr>
          <w:ilvl w:val="0"/>
          <w:numId w:val="11"/>
        </w:numPr>
        <w:ind w:left="425" w:hanging="425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Найти собственные значения и собственные функции оператора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T=-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93EC4">
        <w:rPr>
          <w:rFonts w:eastAsia="Calibri"/>
          <w:sz w:val="24"/>
          <w:szCs w:val="24"/>
        </w:rPr>
        <w:t xml:space="preserve">, с областью определения, состоящей из всех функций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</m:oMath>
      <w:r w:rsidRPr="00693EC4">
        <w:rPr>
          <w:rFonts w:eastAsia="Calibri"/>
          <w:sz w:val="24"/>
          <w:szCs w:val="24"/>
        </w:rPr>
        <w:t xml:space="preserve">: 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693EC4">
        <w:rPr>
          <w:rFonts w:eastAsia="Calibri"/>
          <w:sz w:val="24"/>
          <w:szCs w:val="24"/>
        </w:rPr>
        <w:t xml:space="preserve">  абсолютно непрерывны на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0,1</m:t>
            </m:r>
          </m:e>
        </m:d>
      </m:oMath>
      <w:r w:rsidRPr="00693EC4">
        <w:rPr>
          <w:rFonts w:eastAsia="Calibri"/>
          <w:sz w:val="24"/>
          <w:szCs w:val="24"/>
        </w:rPr>
        <w:t xml:space="preserve">,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=0,  f'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=f'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,     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Calibri" w:hAnsi="Cambria Math"/>
            <w:sz w:val="24"/>
            <w:szCs w:val="24"/>
          </w:rPr>
          <m:t>∈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0,2π</m:t>
            </m:r>
          </m:e>
        </m:d>
      </m:oMath>
      <w:r w:rsidRPr="00693EC4">
        <w:rPr>
          <w:rFonts w:eastAsia="Calibri"/>
          <w:sz w:val="24"/>
          <w:szCs w:val="24"/>
        </w:rPr>
        <w:t>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Системы уравнений с частными производными типа Ковалевской. Аналитические решения. Теория Коши - Ковалевской.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Классификация линейных уравнений второго порядка на плоскости. Характеристики.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>Задача Коши и начально-краевые задачи для волнового уравнения и методы их решения. Свойства решений (характеристический конус, конечность скорости распространения волн, характер переднего и заднего фронтов волны и др.) Примеры решения волнового уравнения.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>Задачи Дирихле и Неймана для уравнения Пуассона и методы их решения. Свойства решений (принцип максимума, гладкость, теоремы о среднем и др.). Примеры.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Задача Коши и начально-краевые задачи для уравнения теплопроводности и методы их решения. Свойства решений (принцип максимума, бесконечная скорость распространения, функция источника и др.)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Обобщенные функции. Свертка обобщенных функций, преобразование Фурье.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Пространства Соболева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</w:rPr>
        <w:t xml:space="preserve"> . </w:t>
      </w:r>
      <w:r w:rsidRPr="00693EC4">
        <w:rPr>
          <w:sz w:val="24"/>
          <w:szCs w:val="24"/>
        </w:rPr>
        <w:t xml:space="preserve">Теоремы вложения, следы функций из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  <w:vertAlign w:val="superscript"/>
        </w:rPr>
        <w:t xml:space="preserve"> </w:t>
      </w:r>
      <w:r w:rsidRPr="00693EC4">
        <w:rPr>
          <w:sz w:val="24"/>
          <w:szCs w:val="24"/>
        </w:rPr>
        <w:t xml:space="preserve">на границе области.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Обобщенные решения краевых задач для эллиптического уравнения второго порядка.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Задачи на собственные функции и собственные значения. Псевдо дифференциальные операторы (определение, основные свойства). </w:t>
      </w:r>
    </w:p>
    <w:p w:rsidR="00D854E3" w:rsidRPr="00693EC4" w:rsidRDefault="00D854E3" w:rsidP="00D854E3">
      <w:pPr>
        <w:ind w:firstLine="454"/>
        <w:jc w:val="both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>Задания для самостоятельной работы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Подготовка к докладу.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Выполнение индивидуальных домашних заданий.</w:t>
      </w:r>
    </w:p>
    <w:p w:rsidR="00D854E3" w:rsidRPr="00693EC4" w:rsidRDefault="00D854E3" w:rsidP="00D854E3">
      <w:pPr>
        <w:ind w:firstLine="454"/>
        <w:rPr>
          <w:b/>
          <w:sz w:val="24"/>
          <w:szCs w:val="24"/>
        </w:rPr>
      </w:pPr>
    </w:p>
    <w:p w:rsidR="00D421D3" w:rsidRPr="00693EC4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4</w:t>
      </w:r>
      <w:r w:rsidR="00D421D3" w:rsidRPr="00693EC4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693EC4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    </w:t>
      </w:r>
      <w:r w:rsidR="00836507" w:rsidRPr="00693EC4">
        <w:rPr>
          <w:rFonts w:eastAsia="Times New Roman"/>
          <w:b/>
          <w:sz w:val="24"/>
          <w:szCs w:val="24"/>
        </w:rPr>
        <w:t>4</w:t>
      </w:r>
      <w:r w:rsidR="00D421D3" w:rsidRPr="00693EC4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693EC4">
        <w:rPr>
          <w:rFonts w:eastAsia="Times New Roman"/>
          <w:b/>
          <w:sz w:val="24"/>
          <w:szCs w:val="24"/>
        </w:rPr>
        <w:t>:</w:t>
      </w:r>
      <w:r w:rsidR="00494A2E" w:rsidRPr="00693EC4">
        <w:rPr>
          <w:rFonts w:eastAsia="Times New Roman"/>
          <w:b/>
          <w:sz w:val="24"/>
          <w:szCs w:val="24"/>
        </w:rPr>
        <w:t xml:space="preserve"> </w:t>
      </w:r>
      <w:r w:rsidR="003B1475" w:rsidRPr="003B1475">
        <w:rPr>
          <w:rFonts w:eastAsia="Times New Roman"/>
          <w:sz w:val="24"/>
          <w:szCs w:val="24"/>
        </w:rPr>
        <w:t>д</w:t>
      </w:r>
      <w:r w:rsidR="00494A2E" w:rsidRPr="00693EC4">
        <w:rPr>
          <w:rFonts w:eastAsia="MS Mincho"/>
          <w:sz w:val="24"/>
          <w:szCs w:val="24"/>
          <w:lang w:eastAsia="ja-JP"/>
        </w:rPr>
        <w:t xml:space="preserve">оклад </w:t>
      </w:r>
      <w:r w:rsidR="004C1169">
        <w:rPr>
          <w:rFonts w:eastAsia="MS Mincho"/>
          <w:sz w:val="24"/>
          <w:szCs w:val="24"/>
          <w:lang w:eastAsia="ja-JP"/>
        </w:rPr>
        <w:t>на семинаре, контрольная работа</w:t>
      </w:r>
      <w:r w:rsidR="00494A2E" w:rsidRPr="00693EC4">
        <w:rPr>
          <w:sz w:val="24"/>
          <w:szCs w:val="24"/>
        </w:rPr>
        <w:t>.</w:t>
      </w:r>
    </w:p>
    <w:p w:rsidR="00D421D3" w:rsidRPr="00693EC4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93EC4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    </w:t>
      </w:r>
      <w:r w:rsidR="00836507" w:rsidRPr="00693EC4">
        <w:rPr>
          <w:rFonts w:eastAsia="Times New Roman"/>
          <w:b/>
          <w:sz w:val="24"/>
          <w:szCs w:val="24"/>
        </w:rPr>
        <w:t>4</w:t>
      </w:r>
      <w:r w:rsidR="00D421D3" w:rsidRPr="00693EC4">
        <w:rPr>
          <w:rFonts w:eastAsia="Times New Roman"/>
          <w:b/>
          <w:sz w:val="24"/>
          <w:szCs w:val="24"/>
        </w:rPr>
        <w:t xml:space="preserve">.2 </w:t>
      </w:r>
      <w:r w:rsidR="0078728D" w:rsidRPr="00693EC4">
        <w:rPr>
          <w:rFonts w:eastAsia="Times New Roman"/>
          <w:b/>
          <w:sz w:val="24"/>
          <w:szCs w:val="24"/>
        </w:rPr>
        <w:t>З</w:t>
      </w:r>
      <w:r w:rsidR="00D421D3" w:rsidRPr="00693EC4">
        <w:rPr>
          <w:rFonts w:eastAsia="Times New Roman"/>
          <w:b/>
          <w:sz w:val="24"/>
          <w:szCs w:val="24"/>
        </w:rPr>
        <w:t>адания текущего контроля</w:t>
      </w:r>
    </w:p>
    <w:p w:rsidR="00494A2E" w:rsidRPr="00693EC4" w:rsidRDefault="00494A2E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494A2E" w:rsidRPr="003B1475" w:rsidRDefault="00494A2E" w:rsidP="00494A2E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3B1475">
        <w:rPr>
          <w:sz w:val="24"/>
          <w:szCs w:val="24"/>
          <w:u w:val="single"/>
        </w:rPr>
        <w:t>Темы докладов на семинаре</w:t>
      </w:r>
    </w:p>
    <w:p w:rsidR="00494A2E" w:rsidRPr="00693EC4" w:rsidRDefault="00494A2E" w:rsidP="00494A2E">
      <w:pPr>
        <w:jc w:val="both"/>
        <w:rPr>
          <w:b/>
          <w:bCs/>
          <w:i/>
          <w:sz w:val="24"/>
          <w:szCs w:val="24"/>
        </w:rPr>
      </w:pPr>
      <w:r w:rsidRPr="00693EC4">
        <w:rPr>
          <w:b/>
          <w:i/>
          <w:sz w:val="24"/>
          <w:szCs w:val="24"/>
        </w:rPr>
        <w:t>Тема 1.</w:t>
      </w:r>
      <w:r w:rsidRPr="00693EC4">
        <w:rPr>
          <w:sz w:val="24"/>
          <w:szCs w:val="24"/>
        </w:rPr>
        <w:t xml:space="preserve"> </w:t>
      </w:r>
      <w:r w:rsidRPr="00693EC4">
        <w:rPr>
          <w:b/>
          <w:bCs/>
          <w:i/>
          <w:sz w:val="24"/>
          <w:szCs w:val="24"/>
        </w:rPr>
        <w:t>Обыкновенные дифференциальные уравнения.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Устойчивость, ограниченность и асимптотическое поведение решений линейных систем.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Существование и единственность решений нелинейных систем.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Устойчивость решений нелинейных дифференциальных уравнений.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Асимптотическое поведение решений некоторых нелинейных уравнений первого порядка.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Линейное дифференциальное уравнения второго порядка.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 xml:space="preserve">Уравнение </w:t>
      </w:r>
      <w:proofErr w:type="spellStart"/>
      <w:r w:rsidRPr="00693EC4">
        <w:rPr>
          <w:bCs/>
          <w:sz w:val="24"/>
          <w:szCs w:val="24"/>
        </w:rPr>
        <w:t>Эмдена</w:t>
      </w:r>
      <w:r w:rsidR="007D42B5">
        <w:rPr>
          <w:bCs/>
          <w:sz w:val="24"/>
          <w:szCs w:val="24"/>
        </w:rPr>
        <w:t>-</w:t>
      </w:r>
      <w:r w:rsidRPr="00693EC4">
        <w:rPr>
          <w:bCs/>
          <w:sz w:val="24"/>
          <w:szCs w:val="24"/>
        </w:rPr>
        <w:t>Фаулера</w:t>
      </w:r>
      <w:proofErr w:type="spellEnd"/>
      <w:r w:rsidRPr="00693EC4">
        <w:rPr>
          <w:bCs/>
          <w:sz w:val="24"/>
          <w:szCs w:val="24"/>
        </w:rPr>
        <w:t>.</w:t>
      </w:r>
    </w:p>
    <w:p w:rsidR="00494A2E" w:rsidRPr="00693EC4" w:rsidRDefault="00494A2E" w:rsidP="00494A2E">
      <w:pPr>
        <w:jc w:val="both"/>
        <w:rPr>
          <w:b/>
          <w:bCs/>
          <w:i/>
          <w:sz w:val="24"/>
          <w:szCs w:val="24"/>
        </w:rPr>
      </w:pPr>
      <w:r w:rsidRPr="00693EC4">
        <w:rPr>
          <w:b/>
          <w:bCs/>
          <w:i/>
          <w:sz w:val="24"/>
          <w:szCs w:val="24"/>
        </w:rPr>
        <w:lastRenderedPageBreak/>
        <w:t>Тема 2.</w:t>
      </w:r>
      <w:r w:rsidRPr="00693EC4">
        <w:rPr>
          <w:bCs/>
          <w:sz w:val="24"/>
          <w:szCs w:val="24"/>
        </w:rPr>
        <w:t xml:space="preserve"> </w:t>
      </w:r>
      <w:r w:rsidRPr="00693EC4">
        <w:rPr>
          <w:b/>
          <w:bCs/>
          <w:i/>
          <w:sz w:val="24"/>
          <w:szCs w:val="24"/>
        </w:rPr>
        <w:t>Уравнения с частными производными.</w:t>
      </w:r>
    </w:p>
    <w:p w:rsidR="00494A2E" w:rsidRPr="00693EC4" w:rsidRDefault="00494A2E" w:rsidP="00494A2E">
      <w:pPr>
        <w:pStyle w:val="a4"/>
        <w:numPr>
          <w:ilvl w:val="2"/>
          <w:numId w:val="12"/>
        </w:numPr>
        <w:tabs>
          <w:tab w:val="left" w:pos="284"/>
        </w:tabs>
        <w:ind w:hanging="2160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Методы теории потенциала.</w:t>
      </w:r>
    </w:p>
    <w:p w:rsidR="00494A2E" w:rsidRPr="00693EC4" w:rsidRDefault="00494A2E" w:rsidP="00494A2E">
      <w:pPr>
        <w:pStyle w:val="a4"/>
        <w:numPr>
          <w:ilvl w:val="2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Методы разложения по собственным функциям.</w:t>
      </w:r>
    </w:p>
    <w:p w:rsidR="00494A2E" w:rsidRPr="00693EC4" w:rsidRDefault="00494A2E" w:rsidP="00494A2E">
      <w:pPr>
        <w:pStyle w:val="a4"/>
        <w:numPr>
          <w:ilvl w:val="2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Методы интегральных преобразований.</w:t>
      </w:r>
    </w:p>
    <w:p w:rsidR="00494A2E" w:rsidRPr="00693EC4" w:rsidRDefault="00494A2E" w:rsidP="00494A2E">
      <w:pPr>
        <w:pStyle w:val="a4"/>
        <w:numPr>
          <w:ilvl w:val="2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Методы решения нелинейных уравнений.</w:t>
      </w:r>
    </w:p>
    <w:p w:rsidR="003B1475" w:rsidRDefault="003B1475" w:rsidP="00494A2E">
      <w:pPr>
        <w:spacing w:line="360" w:lineRule="auto"/>
        <w:rPr>
          <w:sz w:val="24"/>
          <w:szCs w:val="24"/>
          <w:u w:val="single"/>
        </w:rPr>
      </w:pPr>
    </w:p>
    <w:p w:rsidR="00494A2E" w:rsidRPr="003B1475" w:rsidRDefault="00494A2E" w:rsidP="00494A2E">
      <w:pPr>
        <w:spacing w:line="360" w:lineRule="auto"/>
        <w:rPr>
          <w:sz w:val="24"/>
          <w:szCs w:val="24"/>
          <w:u w:val="single"/>
        </w:rPr>
      </w:pPr>
      <w:r w:rsidRPr="003B1475">
        <w:rPr>
          <w:sz w:val="24"/>
          <w:szCs w:val="24"/>
          <w:u w:val="single"/>
        </w:rPr>
        <w:t xml:space="preserve">Комплект заданий для контрольной работы 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1. Даны уравнения состояния системы</w:t>
      </w:r>
    </w:p>
    <w:p w:rsidR="00494A2E" w:rsidRPr="00693EC4" w:rsidRDefault="00A8303B" w:rsidP="00494A2E">
      <w:pPr>
        <w:widowControl w:val="0"/>
        <w:ind w:firstLine="3969"/>
        <w:jc w:val="both"/>
        <w:rPr>
          <w:snapToGrid w:val="0"/>
          <w:sz w:val="24"/>
          <w:szCs w:val="24"/>
        </w:rPr>
      </w:pPr>
      <m:oMathPara>
        <m:oMathParaPr>
          <m:jc m:val="center"/>
        </m:oMathParaPr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,</m:t>
                </m:r>
              </m:e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-2x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3x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(t)</m:t>
                </m:r>
              </m:e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=0.</m:t>
                </m:r>
              </m:e>
            </m:mr>
          </m:m>
          <m:r>
            <w:rPr>
              <w:rFonts w:ascii="Cambria Math" w:hAnsi="Cambria Math"/>
              <w:snapToGrid w:val="0"/>
              <w:sz w:val="24"/>
              <w:szCs w:val="24"/>
            </w:rPr>
            <m:t>+2;</m:t>
          </m:r>
        </m:oMath>
      </m:oMathPara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Найти решение уравнений состояния, записать выражение для переходной матрицы.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 xml:space="preserve">2. Заданы уравнения системы управлений </w:t>
      </w:r>
    </w:p>
    <w:p w:rsidR="00494A2E" w:rsidRPr="00693EC4" w:rsidRDefault="00A8303B" w:rsidP="00494A2E">
      <w:pPr>
        <w:widowControl w:val="0"/>
        <w:ind w:firstLine="3969"/>
        <w:jc w:val="both"/>
        <w:rPr>
          <w:snapToGrid w:val="0"/>
          <w:sz w:val="24"/>
          <w:szCs w:val="24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</w:rPr>
              </m:ctrlPr>
            </m:mPr>
            <m:m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</m:acc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=AX+BU</m:t>
                </m:r>
              </m:e>
            </m:mr>
            <m:m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Y</m:t>
                    </m:r>
                  </m:e>
                </m:acc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=CX+DU</m:t>
                </m:r>
              </m:e>
            </m:mr>
          </m:m>
        </m:oMath>
      </m:oMathPara>
    </w:p>
    <w:p w:rsidR="00494A2E" w:rsidRPr="00693EC4" w:rsidRDefault="00494A2E" w:rsidP="00494A2E">
      <w:pPr>
        <w:widowControl w:val="0"/>
        <w:rPr>
          <w:snapToGrid w:val="0"/>
          <w:sz w:val="24"/>
          <w:szCs w:val="24"/>
        </w:rPr>
      </w:pPr>
      <w:r w:rsidRPr="00693EC4">
        <w:rPr>
          <w:snapToGrid w:val="0"/>
          <w:position w:val="-34"/>
          <w:sz w:val="24"/>
          <w:szCs w:val="24"/>
        </w:rPr>
        <w:object w:dxaOrig="5899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8.85pt;height:35.15pt" o:ole="">
            <v:imagedata r:id="rId9" o:title=""/>
          </v:shape>
          <o:OLEObject Type="Embed" ProgID="Equation.3" ShapeID="_x0000_i1025" DrawAspect="Content" ObjectID="_1742042714" r:id="rId10"/>
        </w:object>
      </w:r>
      <w:r w:rsidRPr="00693EC4">
        <w:rPr>
          <w:snapToGrid w:val="0"/>
          <w:sz w:val="24"/>
          <w:szCs w:val="24"/>
        </w:rPr>
        <w:t>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Нарисовать структурную схему системы управления.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3. Задано уравнение системы управления</w:t>
      </w:r>
    </w:p>
    <w:p w:rsidR="00494A2E" w:rsidRPr="00693EC4" w:rsidRDefault="00A8303B" w:rsidP="00494A2E">
      <w:pPr>
        <w:widowControl w:val="0"/>
        <w:ind w:firstLine="3969"/>
        <w:jc w:val="both"/>
        <w:rPr>
          <w:snapToGrid w:val="0"/>
          <w:sz w:val="24"/>
          <w:szCs w:val="24"/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napToGrid w:val="0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napToGrid w:val="0"/>
              <w:sz w:val="24"/>
              <w:szCs w:val="24"/>
            </w:rPr>
            <m:t>=AX+BU,  Y=CX.</m:t>
          </m:r>
        </m:oMath>
      </m:oMathPara>
    </w:p>
    <w:p w:rsidR="00494A2E" w:rsidRPr="00693EC4" w:rsidRDefault="00494A2E" w:rsidP="00494A2E">
      <w:pPr>
        <w:widowControl w:val="0"/>
        <w:rPr>
          <w:snapToGrid w:val="0"/>
          <w:sz w:val="24"/>
          <w:szCs w:val="24"/>
        </w:rPr>
      </w:pPr>
      <w:r w:rsidRPr="00693EC4">
        <w:rPr>
          <w:snapToGrid w:val="0"/>
          <w:position w:val="-34"/>
          <w:sz w:val="24"/>
          <w:szCs w:val="24"/>
        </w:rPr>
        <w:object w:dxaOrig="4320" w:dyaOrig="820">
          <v:shape id="_x0000_i1026" type="#_x0000_t75" style="width:191.8pt;height:39.15pt" o:ole="">
            <v:imagedata r:id="rId11" o:title=""/>
          </v:shape>
          <o:OLEObject Type="Embed" ProgID="Equation.3" ShapeID="_x0000_i1026" DrawAspect="Content" ObjectID="_1742042715" r:id="rId12"/>
        </w:object>
      </w:r>
      <w:r w:rsidRPr="00693EC4">
        <w:rPr>
          <w:snapToGrid w:val="0"/>
          <w:sz w:val="24"/>
          <w:szCs w:val="24"/>
        </w:rPr>
        <w:t>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Определить управляемость и наблюдаемость системы.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 xml:space="preserve">4. Найти функцию, удовлетворяющую граничным условиям: </w:t>
      </w:r>
      <w:proofErr w:type="gramStart"/>
      <w:r w:rsidRPr="00693EC4">
        <w:rPr>
          <w:snapToGrid w:val="0"/>
          <w:sz w:val="24"/>
          <w:szCs w:val="24"/>
        </w:rPr>
        <w:t>при</w:t>
      </w:r>
      <w:proofErr w:type="gramEnd"/>
      <w:r w:rsidRPr="00693EC4">
        <w:rPr>
          <w:snapToGrid w:val="0"/>
          <w:sz w:val="24"/>
          <w:szCs w:val="24"/>
        </w:rPr>
        <w:t xml:space="preserve"> </w:t>
      </w:r>
      <w:r w:rsidRPr="00693EC4">
        <w:rPr>
          <w:snapToGrid w:val="0"/>
          <w:position w:val="-12"/>
          <w:sz w:val="24"/>
          <w:szCs w:val="24"/>
        </w:rPr>
        <w:object w:dxaOrig="1260" w:dyaOrig="360">
          <v:shape id="_x0000_i1027" type="#_x0000_t75" style="width:63.95pt;height:19pt" o:ole="">
            <v:imagedata r:id="rId13" o:title=""/>
          </v:shape>
          <o:OLEObject Type="Embed" ProgID="Equation.3" ShapeID="_x0000_i1027" DrawAspect="Content" ObjectID="_1742042716" r:id="rId14"/>
        </w:object>
      </w:r>
      <w:r w:rsidRPr="00693EC4">
        <w:rPr>
          <w:snapToGrid w:val="0"/>
          <w:sz w:val="24"/>
          <w:szCs w:val="24"/>
        </w:rPr>
        <w:t xml:space="preserve">, при </w:t>
      </w:r>
      <w:r w:rsidRPr="00693EC4">
        <w:rPr>
          <w:snapToGrid w:val="0"/>
          <w:position w:val="-12"/>
          <w:sz w:val="24"/>
          <w:szCs w:val="24"/>
        </w:rPr>
        <w:object w:dxaOrig="1440" w:dyaOrig="360">
          <v:shape id="_x0000_i1028" type="#_x0000_t75" style="width:1in;height:19pt" o:ole="">
            <v:imagedata r:id="rId15" o:title=""/>
          </v:shape>
          <o:OLEObject Type="Embed" ProgID="Equation.3" ShapeID="_x0000_i1028" DrawAspect="Content" ObjectID="_1742042717" r:id="rId16"/>
        </w:object>
      </w:r>
      <w:r w:rsidRPr="00693EC4">
        <w:rPr>
          <w:snapToGrid w:val="0"/>
          <w:sz w:val="24"/>
          <w:szCs w:val="24"/>
        </w:rPr>
        <w:t xml:space="preserve"> и </w:t>
      </w:r>
      <w:proofErr w:type="spellStart"/>
      <w:r w:rsidRPr="00693EC4">
        <w:rPr>
          <w:snapToGrid w:val="0"/>
          <w:sz w:val="24"/>
          <w:szCs w:val="24"/>
        </w:rPr>
        <w:t>минимизирующую</w:t>
      </w:r>
      <w:proofErr w:type="spellEnd"/>
      <w:r w:rsidRPr="00693EC4">
        <w:rPr>
          <w:snapToGrid w:val="0"/>
          <w:sz w:val="24"/>
          <w:szCs w:val="24"/>
        </w:rPr>
        <w:t xml:space="preserve"> функционал. </w:t>
      </w:r>
    </w:p>
    <w:p w:rsidR="00494A2E" w:rsidRPr="00693EC4" w:rsidRDefault="00494A2E" w:rsidP="00494A2E">
      <w:pPr>
        <w:widowControl w:val="0"/>
        <w:rPr>
          <w:snapToGrid w:val="0"/>
          <w:sz w:val="24"/>
          <w:szCs w:val="24"/>
        </w:rPr>
      </w:pPr>
      <m:oMathPara>
        <m:oMath>
          <m:r>
            <w:rPr>
              <w:rFonts w:ascii="Cambria Math" w:hAnsi="Cambria Math"/>
              <w:snapToGrid w:val="0"/>
              <w:sz w:val="24"/>
              <w:szCs w:val="24"/>
            </w:rPr>
            <m:t>J=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napToGrid w:val="0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/>
                  <w:snapToGrid w:val="0"/>
                  <w:sz w:val="24"/>
                  <w:szCs w:val="24"/>
                </w:rPr>
                <m:t>1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napToGrid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napToGrid w:val="0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napToGrid w:val="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napToGrid w:val="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napToGrid w:val="0"/>
                          <w:sz w:val="24"/>
                          <w:szCs w:val="24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snapToGrid w:val="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napToGrid w:val="0"/>
                          <w:sz w:val="24"/>
                          <w:szCs w:val="24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snapToGrid w:val="0"/>
                      <w:sz w:val="24"/>
                      <w:szCs w:val="24"/>
                    </w:rPr>
                    <m:t>+1</m:t>
                  </m:r>
                </m:den>
              </m:f>
            </m:e>
          </m:nary>
          <m:r>
            <w:rPr>
              <w:rFonts w:ascii="Cambria Math" w:hAnsi="Cambria Math"/>
              <w:snapToGrid w:val="0"/>
              <w:sz w:val="24"/>
              <w:szCs w:val="24"/>
            </w:rPr>
            <m:t>dt</m:t>
          </m:r>
        </m:oMath>
      </m:oMathPara>
    </w:p>
    <w:p w:rsidR="00494A2E" w:rsidRPr="00693EC4" w:rsidRDefault="00494A2E" w:rsidP="00494A2E">
      <w:pPr>
        <w:widowControl w:val="0"/>
        <w:ind w:firstLine="567"/>
        <w:jc w:val="right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 xml:space="preserve">Ответ: </w:t>
      </w:r>
      <w:r w:rsidRPr="00693EC4">
        <w:rPr>
          <w:snapToGrid w:val="0"/>
          <w:position w:val="-12"/>
          <w:sz w:val="24"/>
          <w:szCs w:val="24"/>
        </w:rPr>
        <w:object w:dxaOrig="859" w:dyaOrig="360">
          <v:shape id="_x0000_i1029" type="#_x0000_t75" style="width:42.6pt;height:19pt" o:ole="">
            <v:imagedata r:id="rId17" o:title=""/>
          </v:shape>
          <o:OLEObject Type="Embed" ProgID="Equation.3" ShapeID="_x0000_i1029" DrawAspect="Content" ObjectID="_1742042718" r:id="rId18"/>
        </w:object>
      </w:r>
      <w:r w:rsidRPr="00693EC4">
        <w:rPr>
          <w:snapToGrid w:val="0"/>
          <w:sz w:val="24"/>
          <w:szCs w:val="24"/>
        </w:rPr>
        <w:t>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5. Определить линейное оптимальное управление для системы</w:t>
      </w:r>
    </w:p>
    <w:p w:rsidR="00494A2E" w:rsidRPr="00693EC4" w:rsidRDefault="00A8303B" w:rsidP="00494A2E">
      <w:pPr>
        <w:widowControl w:val="0"/>
        <w:ind w:firstLine="3969"/>
        <w:jc w:val="both"/>
        <w:rPr>
          <w:snapToGrid w:val="0"/>
          <w:sz w:val="24"/>
          <w:szCs w:val="24"/>
          <w:lang w:val="en-US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  <w:lang w:val="en-US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,</m:t>
                </m:r>
              </m:e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-x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+U ,</m:t>
                </m:r>
              </m:e>
            </m:mr>
          </m:m>
        </m:oMath>
      </m:oMathPara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принимая во внимание показатель качества</w:t>
      </w:r>
    </w:p>
    <w:p w:rsidR="00494A2E" w:rsidRPr="00693EC4" w:rsidRDefault="00494A2E" w:rsidP="00494A2E">
      <w:pPr>
        <w:widowControl w:val="0"/>
        <w:rPr>
          <w:snapToGrid w:val="0"/>
          <w:sz w:val="24"/>
          <w:szCs w:val="24"/>
        </w:rPr>
      </w:pPr>
      <w:r w:rsidRPr="00693EC4">
        <w:rPr>
          <w:snapToGrid w:val="0"/>
          <w:position w:val="-36"/>
          <w:sz w:val="24"/>
          <w:szCs w:val="24"/>
        </w:rPr>
        <w:object w:dxaOrig="3780" w:dyaOrig="859">
          <v:shape id="_x0000_i1030" type="#_x0000_t75" style="width:190.65pt;height:42.6pt" o:ole="">
            <v:imagedata r:id="rId19" o:title=""/>
          </v:shape>
          <o:OLEObject Type="Embed" ProgID="Equation.3" ShapeID="_x0000_i1030" DrawAspect="Content" ObjectID="_1742042719" r:id="rId20"/>
        </w:objec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 xml:space="preserve">и граничные условия </w:t>
      </w:r>
      <w:r w:rsidRPr="00693EC4">
        <w:rPr>
          <w:snapToGrid w:val="0"/>
          <w:position w:val="-12"/>
          <w:sz w:val="24"/>
          <w:szCs w:val="24"/>
        </w:rPr>
        <w:object w:dxaOrig="1060" w:dyaOrig="380">
          <v:shape id="_x0000_i1031" type="#_x0000_t75" style="width:54.15pt;height:19pt" o:ole="">
            <v:imagedata r:id="rId21" o:title=""/>
          </v:shape>
          <o:OLEObject Type="Embed" ProgID="Equation.3" ShapeID="_x0000_i1031" DrawAspect="Content" ObjectID="_1742042720" r:id="rId22"/>
        </w:object>
      </w:r>
      <w:r w:rsidRPr="00693EC4">
        <w:rPr>
          <w:snapToGrid w:val="0"/>
          <w:sz w:val="24"/>
          <w:szCs w:val="24"/>
        </w:rPr>
        <w:t xml:space="preserve">, </w:t>
      </w:r>
      <w:r w:rsidRPr="00693EC4">
        <w:rPr>
          <w:snapToGrid w:val="0"/>
          <w:position w:val="-12"/>
          <w:sz w:val="24"/>
          <w:szCs w:val="24"/>
        </w:rPr>
        <w:object w:dxaOrig="1020" w:dyaOrig="360">
          <v:shape id="_x0000_i1032" type="#_x0000_t75" style="width:53pt;height:19pt" o:ole="">
            <v:imagedata r:id="rId23" o:title=""/>
          </v:shape>
          <o:OLEObject Type="Embed" ProgID="Equation.3" ShapeID="_x0000_i1032" DrawAspect="Content" ObjectID="_1742042721" r:id="rId24"/>
        </w:object>
      </w:r>
      <w:r w:rsidRPr="00693EC4">
        <w:rPr>
          <w:snapToGrid w:val="0"/>
          <w:sz w:val="24"/>
          <w:szCs w:val="24"/>
        </w:rPr>
        <w:t>.</w:t>
      </w:r>
    </w:p>
    <w:p w:rsidR="00494A2E" w:rsidRPr="00693EC4" w:rsidRDefault="00494A2E" w:rsidP="00494A2E">
      <w:pPr>
        <w:widowControl w:val="0"/>
        <w:jc w:val="right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 xml:space="preserve">Ответ: </w:t>
      </w:r>
      <w:r w:rsidRPr="00693EC4">
        <w:rPr>
          <w:snapToGrid w:val="0"/>
          <w:position w:val="-12"/>
          <w:sz w:val="24"/>
          <w:szCs w:val="24"/>
        </w:rPr>
        <w:object w:dxaOrig="2380" w:dyaOrig="380">
          <v:shape id="_x0000_i1033" type="#_x0000_t75" style="width:119.25pt;height:19pt" o:ole="">
            <v:imagedata r:id="rId25" o:title=""/>
          </v:shape>
          <o:OLEObject Type="Embed" ProgID="Equation.3" ShapeID="_x0000_i1033" DrawAspect="Content" ObjectID="_1742042722" r:id="rId26"/>
        </w:object>
      </w:r>
      <w:r w:rsidRPr="00693EC4">
        <w:rPr>
          <w:snapToGrid w:val="0"/>
          <w:sz w:val="24"/>
          <w:szCs w:val="24"/>
        </w:rPr>
        <w:t>.</w:t>
      </w:r>
    </w:p>
    <w:p w:rsidR="00494A2E" w:rsidRPr="00693EC4" w:rsidRDefault="00494A2E" w:rsidP="00494A2E">
      <w:pPr>
        <w:tabs>
          <w:tab w:val="left" w:pos="993"/>
        </w:tabs>
        <w:ind w:firstLine="709"/>
        <w:jc w:val="both"/>
        <w:rPr>
          <w:spacing w:val="-1"/>
          <w:sz w:val="24"/>
          <w:szCs w:val="24"/>
        </w:rPr>
      </w:pPr>
    </w:p>
    <w:p w:rsidR="00494A2E" w:rsidRPr="00693EC4" w:rsidRDefault="00494A2E" w:rsidP="00494A2E">
      <w:pPr>
        <w:tabs>
          <w:tab w:val="left" w:pos="993"/>
        </w:tabs>
        <w:ind w:firstLine="709"/>
        <w:rPr>
          <w:sz w:val="24"/>
          <w:szCs w:val="24"/>
        </w:rPr>
      </w:pPr>
    </w:p>
    <w:p w:rsidR="00494A2E" w:rsidRPr="003B1475" w:rsidRDefault="00494A2E" w:rsidP="00494A2E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3B1475">
        <w:rPr>
          <w:sz w:val="24"/>
          <w:szCs w:val="24"/>
          <w:u w:val="single"/>
        </w:rPr>
        <w:t>К</w:t>
      </w:r>
      <w:r w:rsidRPr="003B1475">
        <w:rPr>
          <w:rFonts w:eastAsia="Calibri"/>
          <w:sz w:val="24"/>
          <w:szCs w:val="24"/>
          <w:u w:val="single"/>
        </w:rPr>
        <w:t>омплект заданий для индивидуальных домашних заданий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1. Дана система </w:t>
      </w:r>
      <w:r w:rsidRPr="00693EC4">
        <w:rPr>
          <w:rFonts w:eastAsia="Calibri"/>
          <w:position w:val="-4"/>
          <w:sz w:val="24"/>
          <w:szCs w:val="24"/>
        </w:rPr>
        <w:object w:dxaOrig="1060" w:dyaOrig="260">
          <v:shape id="_x0000_i1034" type="#_x0000_t75" style="width:54.15pt;height:12.1pt" o:ole="">
            <v:imagedata r:id="rId27" o:title=""/>
          </v:shape>
          <o:OLEObject Type="Embed" ProgID="Equation.DSMT4" ShapeID="_x0000_i1034" DrawAspect="Content" ObjectID="_1742042723" r:id="rId28"/>
        </w:object>
      </w:r>
      <w:r w:rsidRPr="00693EC4">
        <w:rPr>
          <w:rFonts w:eastAsia="Calibri"/>
          <w:sz w:val="24"/>
          <w:szCs w:val="24"/>
        </w:rPr>
        <w:t xml:space="preserve">, где </w:t>
      </w:r>
      <w:r w:rsidRPr="00693EC4">
        <w:rPr>
          <w:rFonts w:eastAsia="Calibri"/>
          <w:position w:val="-30"/>
          <w:sz w:val="24"/>
          <w:szCs w:val="24"/>
        </w:rPr>
        <w:object w:dxaOrig="1420" w:dyaOrig="720">
          <v:shape id="_x0000_i1035" type="#_x0000_t75" style="width:71.4pt;height:36.85pt" o:ole="">
            <v:imagedata r:id="rId29" o:title=""/>
          </v:shape>
          <o:OLEObject Type="Embed" ProgID="Equation.DSMT4" ShapeID="_x0000_i1035" DrawAspect="Content" ObjectID="_1742042724" r:id="rId30"/>
        </w:object>
      </w:r>
      <w:r w:rsidRPr="00693EC4">
        <w:rPr>
          <w:rFonts w:eastAsia="Calibri"/>
          <w:sz w:val="24"/>
          <w:szCs w:val="24"/>
        </w:rPr>
        <w:t>. Найти: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>(а) жорданову форму;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>(б) матрицу перехода М;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lastRenderedPageBreak/>
        <w:t>(в) матрицу А</w:t>
      </w:r>
      <w:proofErr w:type="gramStart"/>
      <w:r w:rsidRPr="00693EC4">
        <w:rPr>
          <w:rFonts w:eastAsia="Calibri"/>
          <w:sz w:val="24"/>
          <w:szCs w:val="24"/>
        </w:rPr>
        <w:t>1</w:t>
      </w:r>
      <w:proofErr w:type="gramEnd"/>
      <w:r w:rsidRPr="00693EC4">
        <w:rPr>
          <w:rFonts w:eastAsia="Calibri"/>
          <w:sz w:val="24"/>
          <w:szCs w:val="24"/>
        </w:rPr>
        <w:t xml:space="preserve"> для системы </w:t>
      </w:r>
      <w:r w:rsidRPr="00693EC4">
        <w:rPr>
          <w:rFonts w:eastAsia="Calibri"/>
          <w:position w:val="-4"/>
          <w:sz w:val="24"/>
          <w:szCs w:val="24"/>
        </w:rPr>
        <w:object w:dxaOrig="1140" w:dyaOrig="260">
          <v:shape id="_x0000_i1036" type="#_x0000_t75" style="width:56.45pt;height:12.1pt" o:ole="">
            <v:imagedata r:id="rId31" o:title=""/>
          </v:shape>
          <o:OLEObject Type="Embed" ProgID="Equation.DSMT4" ShapeID="_x0000_i1036" DrawAspect="Content" ObjectID="_1742042725" r:id="rId32"/>
        </w:object>
      </w:r>
      <w:r w:rsidRPr="00693EC4">
        <w:rPr>
          <w:rFonts w:eastAsia="Calibri"/>
          <w:sz w:val="24"/>
          <w:szCs w:val="24"/>
        </w:rPr>
        <w:t xml:space="preserve">, получающейся из исходной после ее поворота на угол </w:t>
      </w:r>
      <w:r w:rsidRPr="00693EC4">
        <w:rPr>
          <w:rFonts w:eastAsia="Calibri"/>
          <w:position w:val="-24"/>
          <w:sz w:val="24"/>
          <w:szCs w:val="24"/>
        </w:rPr>
        <w:object w:dxaOrig="440" w:dyaOrig="620">
          <v:shape id="_x0000_i1037" type="#_x0000_t75" style="width:19pt;height:29.95pt" o:ole="">
            <v:imagedata r:id="rId33" o:title=""/>
          </v:shape>
          <o:OLEObject Type="Embed" ProgID="Equation.DSMT4" ShapeID="_x0000_i1037" DrawAspect="Content" ObjectID="_1742042726" r:id="rId34"/>
        </w:object>
      </w:r>
      <w:r w:rsidRPr="00693EC4">
        <w:rPr>
          <w:rFonts w:eastAsia="Calibri"/>
          <w:sz w:val="24"/>
          <w:szCs w:val="24"/>
        </w:rPr>
        <w:t>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2. Дана система </w:t>
      </w:r>
      <w:r w:rsidRPr="00693EC4">
        <w:rPr>
          <w:rFonts w:eastAsia="Calibri"/>
          <w:position w:val="-32"/>
          <w:sz w:val="24"/>
          <w:szCs w:val="24"/>
        </w:rPr>
        <w:object w:dxaOrig="1300" w:dyaOrig="760">
          <v:shape id="_x0000_i1038" type="#_x0000_t75" style="width:63.95pt;height:39.15pt" o:ole="">
            <v:imagedata r:id="rId35" o:title=""/>
          </v:shape>
          <o:OLEObject Type="Embed" ProgID="Equation.DSMT4" ShapeID="_x0000_i1038" DrawAspect="Content" ObjectID="_1742042727" r:id="rId36"/>
        </w:object>
      </w:r>
      <w:r w:rsidRPr="00693EC4">
        <w:rPr>
          <w:rFonts w:eastAsia="Calibri"/>
          <w:sz w:val="24"/>
          <w:szCs w:val="24"/>
        </w:rPr>
        <w:t>. Найти неподвижные точки и определить их тип.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3. Определить, как меняются главные направления (директрисы) </w:t>
      </w:r>
      <w:proofErr w:type="spellStart"/>
      <w:r w:rsidRPr="00693EC4">
        <w:rPr>
          <w:rFonts w:eastAsia="Calibri"/>
          <w:sz w:val="24"/>
          <w:szCs w:val="24"/>
        </w:rPr>
        <w:t>седловой</w:t>
      </w:r>
      <w:proofErr w:type="spellEnd"/>
      <w:r w:rsidRPr="00693EC4">
        <w:rPr>
          <w:rFonts w:eastAsia="Calibri"/>
          <w:sz w:val="24"/>
          <w:szCs w:val="24"/>
        </w:rPr>
        <w:t xml:space="preserve"> точки </w:t>
      </w:r>
      <w:r w:rsidRPr="00693EC4">
        <w:rPr>
          <w:rFonts w:eastAsia="Calibri"/>
          <w:position w:val="-14"/>
          <w:sz w:val="24"/>
          <w:szCs w:val="24"/>
        </w:rPr>
        <w:object w:dxaOrig="580" w:dyaOrig="400">
          <v:shape id="_x0000_i1039" type="#_x0000_t75" style="width:29.4pt;height:19pt" o:ole="">
            <v:imagedata r:id="rId37" o:title=""/>
          </v:shape>
          <o:OLEObject Type="Embed" ProgID="Equation.DSMT4" ShapeID="_x0000_i1039" DrawAspect="Content" ObjectID="_1742042728" r:id="rId38"/>
        </w:object>
      </w:r>
      <w:r w:rsidRPr="00693EC4">
        <w:rPr>
          <w:rFonts w:eastAsia="Calibri"/>
          <w:sz w:val="24"/>
          <w:szCs w:val="24"/>
        </w:rPr>
        <w:t xml:space="preserve">нелинейной системы </w:t>
      </w:r>
      <w:r w:rsidRPr="00693EC4">
        <w:rPr>
          <w:rFonts w:eastAsia="Calibri"/>
          <w:position w:val="-32"/>
          <w:sz w:val="24"/>
          <w:szCs w:val="24"/>
        </w:rPr>
        <w:object w:dxaOrig="1320" w:dyaOrig="760">
          <v:shape id="_x0000_i1040" type="#_x0000_t75" style="width:67.4pt;height:39.15pt" o:ole="">
            <v:imagedata r:id="rId39" o:title=""/>
          </v:shape>
          <o:OLEObject Type="Embed" ProgID="Equation.DSMT4" ShapeID="_x0000_i1040" DrawAspect="Content" ObjectID="_1742042729" r:id="rId40"/>
        </w:object>
      </w:r>
      <w:r w:rsidRPr="00693EC4">
        <w:rPr>
          <w:rFonts w:eastAsia="Calibri"/>
          <w:sz w:val="24"/>
          <w:szCs w:val="24"/>
        </w:rPr>
        <w:t>по отношению к ее линеаризации.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4. Исследовать дифференциальное уравнение </w:t>
      </w:r>
      <w:r w:rsidRPr="00693EC4">
        <w:rPr>
          <w:rFonts w:eastAsia="Calibri"/>
          <w:position w:val="-10"/>
          <w:sz w:val="24"/>
          <w:szCs w:val="24"/>
        </w:rPr>
        <w:object w:dxaOrig="1740" w:dyaOrig="320">
          <v:shape id="_x0000_i1041" type="#_x0000_t75" style="width:87.55pt;height:15.55pt" o:ole="">
            <v:imagedata r:id="rId41" o:title=""/>
          </v:shape>
          <o:OLEObject Type="Embed" ProgID="Equation.DSMT4" ShapeID="_x0000_i1041" DrawAspect="Content" ObjectID="_1742042730" r:id="rId42"/>
        </w:object>
      </w:r>
      <w:r w:rsidRPr="00693EC4">
        <w:rPr>
          <w:rFonts w:eastAsia="Calibri"/>
          <w:sz w:val="24"/>
          <w:szCs w:val="24"/>
        </w:rPr>
        <w:t xml:space="preserve">. Найти </w:t>
      </w:r>
      <w:proofErr w:type="spellStart"/>
      <w:r w:rsidRPr="00693EC4">
        <w:rPr>
          <w:rFonts w:eastAsia="Calibri"/>
          <w:sz w:val="24"/>
          <w:szCs w:val="24"/>
        </w:rPr>
        <w:t>бифуркационное</w:t>
      </w:r>
      <w:proofErr w:type="spellEnd"/>
      <w:r w:rsidRPr="00693EC4">
        <w:rPr>
          <w:rFonts w:eastAsia="Calibri"/>
          <w:sz w:val="24"/>
          <w:szCs w:val="24"/>
        </w:rPr>
        <w:t xml:space="preserve"> значение, построить диаграмму и определить тип бифуркации.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5. Исследовать систему </w:t>
      </w:r>
      <w:r w:rsidRPr="00693EC4">
        <w:rPr>
          <w:rFonts w:eastAsia="Calibri"/>
          <w:position w:val="-32"/>
          <w:sz w:val="24"/>
          <w:szCs w:val="24"/>
        </w:rPr>
        <w:object w:dxaOrig="1579" w:dyaOrig="760">
          <v:shape id="_x0000_i1042" type="#_x0000_t75" style="width:78.9pt;height:39.15pt" o:ole="">
            <v:imagedata r:id="rId43" o:title=""/>
          </v:shape>
          <o:OLEObject Type="Embed" ProgID="Equation.DSMT4" ShapeID="_x0000_i1042" DrawAspect="Content" ObjectID="_1742042731" r:id="rId44"/>
        </w:object>
      </w:r>
      <w:r w:rsidRPr="00693EC4">
        <w:rPr>
          <w:rFonts w:eastAsia="Calibri"/>
          <w:sz w:val="24"/>
          <w:szCs w:val="24"/>
        </w:rPr>
        <w:t xml:space="preserve">. Найти и определить тип бифуркации. Нарисовать </w:t>
      </w:r>
      <w:proofErr w:type="spellStart"/>
      <w:r w:rsidRPr="00693EC4">
        <w:rPr>
          <w:rFonts w:eastAsia="Calibri"/>
          <w:sz w:val="24"/>
          <w:szCs w:val="24"/>
        </w:rPr>
        <w:t>бифуркационную</w:t>
      </w:r>
      <w:proofErr w:type="spellEnd"/>
      <w:r w:rsidRPr="00693EC4">
        <w:rPr>
          <w:rFonts w:eastAsia="Calibri"/>
          <w:sz w:val="24"/>
          <w:szCs w:val="24"/>
        </w:rPr>
        <w:t xml:space="preserve"> диаграмму.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6. Построить фазовый портрет и определить тип бифуркации </w:t>
      </w:r>
      <w:proofErr w:type="gramStart"/>
      <w:r w:rsidRPr="00693EC4">
        <w:rPr>
          <w:rFonts w:eastAsia="Calibri"/>
          <w:sz w:val="24"/>
          <w:szCs w:val="24"/>
        </w:rPr>
        <w:t>при</w:t>
      </w:r>
      <w:proofErr w:type="gramEnd"/>
      <w:r w:rsidRPr="00693EC4">
        <w:rPr>
          <w:rFonts w:eastAsia="Calibri"/>
          <w:sz w:val="24"/>
          <w:szCs w:val="24"/>
        </w:rPr>
        <w:t xml:space="preserve"> </w:t>
      </w:r>
      <w:r w:rsidRPr="00693EC4">
        <w:rPr>
          <w:rFonts w:eastAsia="Calibri"/>
          <w:position w:val="-10"/>
          <w:sz w:val="24"/>
          <w:szCs w:val="24"/>
        </w:rPr>
        <w:object w:dxaOrig="600" w:dyaOrig="320">
          <v:shape id="_x0000_i1043" type="#_x0000_t75" style="width:29.95pt;height:15.55pt" o:ole="">
            <v:imagedata r:id="rId45" o:title=""/>
          </v:shape>
          <o:OLEObject Type="Embed" ProgID="Equation.DSMT4" ShapeID="_x0000_i1043" DrawAspect="Content" ObjectID="_1742042732" r:id="rId46"/>
        </w:object>
      </w:r>
      <w:r w:rsidRPr="00693EC4">
        <w:rPr>
          <w:rFonts w:eastAsia="Calibri"/>
          <w:sz w:val="24"/>
          <w:szCs w:val="24"/>
        </w:rPr>
        <w:t xml:space="preserve"> для системы </w:t>
      </w:r>
      <w:r w:rsidRPr="00693EC4">
        <w:rPr>
          <w:rFonts w:eastAsia="Calibri"/>
          <w:position w:val="-34"/>
          <w:sz w:val="24"/>
          <w:szCs w:val="24"/>
        </w:rPr>
        <w:object w:dxaOrig="1800" w:dyaOrig="800">
          <v:shape id="_x0000_i1044" type="#_x0000_t75" style="width:89.85pt;height:39.15pt" o:ole="">
            <v:imagedata r:id="rId47" o:title=""/>
          </v:shape>
          <o:OLEObject Type="Embed" ProgID="Equation.DSMT4" ShapeID="_x0000_i1044" DrawAspect="Content" ObjectID="_1742042733" r:id="rId48"/>
        </w:object>
      </w:r>
      <w:r w:rsidRPr="00693EC4">
        <w:rPr>
          <w:rFonts w:eastAsia="Calibri"/>
          <w:sz w:val="24"/>
          <w:szCs w:val="24"/>
        </w:rPr>
        <w:t>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7. Рассмотреть модель </w:t>
      </w:r>
      <w:r w:rsidRPr="00693EC4">
        <w:rPr>
          <w:rFonts w:eastAsia="Calibri"/>
          <w:position w:val="-38"/>
          <w:sz w:val="24"/>
          <w:szCs w:val="24"/>
        </w:rPr>
        <w:object w:dxaOrig="2040" w:dyaOrig="880">
          <v:shape id="_x0000_i1045" type="#_x0000_t75" style="width:101.95pt;height:45.5pt" o:ole="">
            <v:imagedata r:id="rId49" o:title=""/>
          </v:shape>
          <o:OLEObject Type="Embed" ProgID="Equation.DSMT4" ShapeID="_x0000_i1045" DrawAspect="Content" ObjectID="_1742042734" r:id="rId50"/>
        </w:object>
      </w:r>
      <w:r w:rsidRPr="00693EC4">
        <w:rPr>
          <w:rFonts w:eastAsia="Calibri"/>
          <w:sz w:val="24"/>
          <w:szCs w:val="24"/>
        </w:rPr>
        <w:t xml:space="preserve">, где </w:t>
      </w:r>
      <w:r w:rsidRPr="00693EC4">
        <w:rPr>
          <w:rFonts w:eastAsia="Calibri"/>
          <w:position w:val="-6"/>
          <w:sz w:val="24"/>
          <w:szCs w:val="24"/>
        </w:rPr>
        <w:object w:dxaOrig="560" w:dyaOrig="279">
          <v:shape id="_x0000_i1046" type="#_x0000_t75" style="width:27.65pt;height:14.4pt" o:ole="">
            <v:imagedata r:id="rId51" o:title=""/>
          </v:shape>
          <o:OLEObject Type="Embed" ProgID="Equation.DSMT4" ShapeID="_x0000_i1046" DrawAspect="Content" ObjectID="_1742042735" r:id="rId52"/>
        </w:object>
      </w:r>
      <w:r w:rsidRPr="00693EC4">
        <w:rPr>
          <w:rFonts w:eastAsia="Calibri"/>
          <w:sz w:val="24"/>
          <w:szCs w:val="24"/>
        </w:rPr>
        <w:t xml:space="preserve"> - популяция жертв, </w:t>
      </w:r>
      <w:r w:rsidRPr="00693EC4">
        <w:rPr>
          <w:rFonts w:eastAsia="Calibri"/>
          <w:position w:val="-10"/>
          <w:sz w:val="24"/>
          <w:szCs w:val="24"/>
        </w:rPr>
        <w:object w:dxaOrig="560" w:dyaOrig="320">
          <v:shape id="_x0000_i1047" type="#_x0000_t75" style="width:27.65pt;height:15.55pt" o:ole="">
            <v:imagedata r:id="rId53" o:title=""/>
          </v:shape>
          <o:OLEObject Type="Embed" ProgID="Equation.DSMT4" ShapeID="_x0000_i1047" DrawAspect="Content" ObjectID="_1742042736" r:id="rId54"/>
        </w:object>
      </w:r>
      <w:r w:rsidRPr="00693EC4">
        <w:rPr>
          <w:rFonts w:eastAsia="Calibri"/>
          <w:sz w:val="24"/>
          <w:szCs w:val="24"/>
        </w:rPr>
        <w:t xml:space="preserve"> - популяция хищников и </w:t>
      </w:r>
      <w:r w:rsidRPr="00693EC4">
        <w:rPr>
          <w:rFonts w:eastAsia="Calibri"/>
          <w:position w:val="-6"/>
          <w:sz w:val="24"/>
          <w:szCs w:val="24"/>
        </w:rPr>
        <w:object w:dxaOrig="560" w:dyaOrig="279">
          <v:shape id="_x0000_i1048" type="#_x0000_t75" style="width:27.65pt;height:14.4pt" o:ole="">
            <v:imagedata r:id="rId55" o:title=""/>
          </v:shape>
          <o:OLEObject Type="Embed" ProgID="Equation.DSMT4" ShapeID="_x0000_i1048" DrawAspect="Content" ObjectID="_1742042737" r:id="rId56"/>
        </w:object>
      </w:r>
      <w:r w:rsidRPr="00693EC4">
        <w:rPr>
          <w:rFonts w:eastAsia="Calibri"/>
          <w:sz w:val="24"/>
          <w:szCs w:val="24"/>
        </w:rPr>
        <w:t xml:space="preserve"> - параметр. Найти и классифицировать неподвижные точки системы. Определить </w:t>
      </w:r>
      <w:proofErr w:type="spellStart"/>
      <w:r w:rsidRPr="00693EC4">
        <w:rPr>
          <w:rFonts w:eastAsia="Calibri"/>
          <w:sz w:val="24"/>
          <w:szCs w:val="24"/>
        </w:rPr>
        <w:t>бифуркационное</w:t>
      </w:r>
      <w:proofErr w:type="spellEnd"/>
      <w:r w:rsidRPr="00693EC4">
        <w:rPr>
          <w:rFonts w:eastAsia="Calibri"/>
          <w:sz w:val="24"/>
          <w:szCs w:val="24"/>
        </w:rPr>
        <w:t xml:space="preserve"> значение и тип бифуркации.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8. Определить </w:t>
      </w:r>
      <w:proofErr w:type="spellStart"/>
      <w:r w:rsidRPr="00693EC4">
        <w:rPr>
          <w:rFonts w:eastAsia="Calibri"/>
          <w:sz w:val="24"/>
          <w:szCs w:val="24"/>
        </w:rPr>
        <w:t>бифуркационное</w:t>
      </w:r>
      <w:proofErr w:type="spellEnd"/>
      <w:r w:rsidRPr="00693EC4">
        <w:rPr>
          <w:rFonts w:eastAsia="Calibri"/>
          <w:sz w:val="24"/>
          <w:szCs w:val="24"/>
        </w:rPr>
        <w:t xml:space="preserve"> значение и тип бифуркации для системы </w:t>
      </w:r>
    </w:p>
    <w:p w:rsidR="00494A2E" w:rsidRPr="00693EC4" w:rsidRDefault="00494A2E" w:rsidP="00494A2E">
      <w:pPr>
        <w:rPr>
          <w:rFonts w:eastAsia="Calibri"/>
          <w:sz w:val="24"/>
          <w:szCs w:val="24"/>
        </w:rPr>
      </w:pPr>
      <w:r w:rsidRPr="00693EC4">
        <w:rPr>
          <w:rFonts w:eastAsia="Calibri"/>
          <w:position w:val="-30"/>
          <w:sz w:val="24"/>
          <w:szCs w:val="24"/>
        </w:rPr>
        <w:object w:dxaOrig="1900" w:dyaOrig="720">
          <v:shape id="_x0000_i1049" type="#_x0000_t75" style="width:96.75pt;height:36.85pt" o:ole="">
            <v:imagedata r:id="rId57" o:title=""/>
          </v:shape>
          <o:OLEObject Type="Embed" ProgID="Equation.DSMT4" ShapeID="_x0000_i1049" DrawAspect="Content" ObjectID="_1742042738" r:id="rId58"/>
        </w:objec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в начале координат. Построить фазовые портреты для значений </w:t>
      </w:r>
      <w:r w:rsidRPr="00693EC4">
        <w:rPr>
          <w:rFonts w:eastAsia="Calibri"/>
          <w:position w:val="-10"/>
          <w:sz w:val="24"/>
          <w:szCs w:val="24"/>
        </w:rPr>
        <w:object w:dxaOrig="240" w:dyaOrig="260">
          <v:shape id="_x0000_i1050" type="#_x0000_t75" style="width:10.35pt;height:12.1pt" o:ole="">
            <v:imagedata r:id="rId59" o:title=""/>
          </v:shape>
          <o:OLEObject Type="Embed" ProgID="Equation.DSMT4" ShapeID="_x0000_i1050" DrawAspect="Content" ObjectID="_1742042739" r:id="rId60"/>
        </w:object>
      </w:r>
      <w:r w:rsidRPr="00693EC4">
        <w:rPr>
          <w:rFonts w:eastAsia="Calibri"/>
          <w:sz w:val="24"/>
          <w:szCs w:val="24"/>
        </w:rPr>
        <w:t xml:space="preserve"> в окрестности </w:t>
      </w:r>
      <w:r w:rsidRPr="00693EC4">
        <w:rPr>
          <w:rFonts w:eastAsia="Calibri"/>
          <w:position w:val="-12"/>
          <w:sz w:val="24"/>
          <w:szCs w:val="24"/>
        </w:rPr>
        <w:object w:dxaOrig="300" w:dyaOrig="360">
          <v:shape id="_x0000_i1051" type="#_x0000_t75" style="width:15.55pt;height:17.85pt" o:ole="">
            <v:imagedata r:id="rId61" o:title=""/>
          </v:shape>
          <o:OLEObject Type="Embed" ProgID="Equation.DSMT4" ShapeID="_x0000_i1051" DrawAspect="Content" ObjectID="_1742042740" r:id="rId62"/>
        </w:object>
      </w:r>
      <w:r w:rsidRPr="00693EC4">
        <w:rPr>
          <w:rFonts w:eastAsia="Calibri"/>
          <w:sz w:val="24"/>
          <w:szCs w:val="24"/>
        </w:rPr>
        <w:t>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9. Используя функцию Ляпунова, показать, что система </w:t>
      </w:r>
      <w:r w:rsidRPr="00693EC4">
        <w:rPr>
          <w:rFonts w:eastAsia="Calibri"/>
          <w:position w:val="-32"/>
          <w:sz w:val="24"/>
          <w:szCs w:val="24"/>
        </w:rPr>
        <w:object w:dxaOrig="2020" w:dyaOrig="760">
          <v:shape id="_x0000_i1052" type="#_x0000_t75" style="width:101.4pt;height:39.15pt" o:ole="">
            <v:imagedata r:id="rId63" o:title=""/>
          </v:shape>
          <o:OLEObject Type="Embed" ProgID="Equation.DSMT4" ShapeID="_x0000_i1052" DrawAspect="Content" ObjectID="_1742042741" r:id="rId64"/>
        </w:object>
      </w:r>
      <w:r w:rsidRPr="00693EC4">
        <w:rPr>
          <w:rFonts w:eastAsia="Calibri"/>
          <w:sz w:val="24"/>
          <w:szCs w:val="24"/>
        </w:rPr>
        <w:t>не имеет предельных циклов.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10. Найти периодические решения системы </w:t>
      </w:r>
      <w:r w:rsidRPr="00693EC4">
        <w:rPr>
          <w:rFonts w:eastAsia="Calibri"/>
          <w:position w:val="-42"/>
          <w:sz w:val="24"/>
          <w:szCs w:val="24"/>
        </w:rPr>
        <w:object w:dxaOrig="2580" w:dyaOrig="960">
          <v:shape id="_x0000_i1053" type="#_x0000_t75" style="width:126.7pt;height:46.65pt" o:ole="">
            <v:imagedata r:id="rId65" o:title=""/>
          </v:shape>
          <o:OLEObject Type="Embed" ProgID="Equation.DSMT4" ShapeID="_x0000_i1053" DrawAspect="Content" ObjectID="_1742042742" r:id="rId66"/>
        </w:object>
      </w:r>
      <w:r w:rsidRPr="00693EC4">
        <w:rPr>
          <w:rFonts w:eastAsia="Calibri"/>
          <w:sz w:val="24"/>
          <w:szCs w:val="24"/>
        </w:rPr>
        <w:t>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11. Рассмотреть систему </w:t>
      </w:r>
      <w:r w:rsidRPr="00693EC4">
        <w:rPr>
          <w:rFonts w:eastAsia="Calibri"/>
          <w:position w:val="-50"/>
          <w:sz w:val="24"/>
          <w:szCs w:val="24"/>
        </w:rPr>
        <w:object w:dxaOrig="1820" w:dyaOrig="1120">
          <v:shape id="_x0000_i1054" type="#_x0000_t75" style="width:89.85pt;height:56.45pt" o:ole="">
            <v:imagedata r:id="rId67" o:title=""/>
          </v:shape>
          <o:OLEObject Type="Embed" ProgID="Equation.DSMT4" ShapeID="_x0000_i1054" DrawAspect="Content" ObjectID="_1742042743" r:id="rId68"/>
        </w:object>
      </w:r>
      <w:r w:rsidRPr="00693EC4">
        <w:rPr>
          <w:rFonts w:eastAsia="Calibri"/>
          <w:sz w:val="24"/>
          <w:szCs w:val="24"/>
        </w:rPr>
        <w:t>, где</w:t>
      </w:r>
      <w:proofErr w:type="gramStart"/>
      <w:r w:rsidRPr="00693EC4">
        <w:rPr>
          <w:rFonts w:eastAsia="Calibri"/>
          <w:sz w:val="24"/>
          <w:szCs w:val="24"/>
        </w:rPr>
        <w:t xml:space="preserve"> </w:t>
      </w:r>
      <w:r w:rsidRPr="00693EC4">
        <w:rPr>
          <w:rFonts w:eastAsia="Calibri"/>
          <w:position w:val="-52"/>
          <w:sz w:val="24"/>
          <w:szCs w:val="24"/>
        </w:rPr>
        <w:object w:dxaOrig="2160" w:dyaOrig="1160">
          <v:shape id="_x0000_i1055" type="#_x0000_t75" style="width:108.85pt;height:57.6pt" o:ole="">
            <v:imagedata r:id="rId69" o:title=""/>
          </v:shape>
          <o:OLEObject Type="Embed" ProgID="Equation.DSMT4" ShapeID="_x0000_i1055" DrawAspect="Content" ObjectID="_1742042744" r:id="rId70"/>
        </w:object>
      </w:r>
      <w:r w:rsidRPr="00693EC4">
        <w:rPr>
          <w:rFonts w:eastAsia="Calibri"/>
          <w:sz w:val="24"/>
          <w:szCs w:val="24"/>
        </w:rPr>
        <w:t xml:space="preserve"> И</w:t>
      </w:r>
      <w:proofErr w:type="gramEnd"/>
      <w:r w:rsidRPr="00693EC4">
        <w:rPr>
          <w:rFonts w:eastAsia="Calibri"/>
          <w:sz w:val="24"/>
          <w:szCs w:val="24"/>
        </w:rPr>
        <w:t>меются ли у этой системы периодические решения? Построить фазовый портрет.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12. Рассмотреть систему </w:t>
      </w:r>
      <w:r w:rsidRPr="00693EC4">
        <w:rPr>
          <w:rFonts w:eastAsia="Calibri"/>
          <w:position w:val="-34"/>
          <w:sz w:val="24"/>
          <w:szCs w:val="24"/>
        </w:rPr>
        <w:object w:dxaOrig="1800" w:dyaOrig="800">
          <v:shape id="_x0000_i1056" type="#_x0000_t75" style="width:89.85pt;height:39.15pt" o:ole="">
            <v:imagedata r:id="rId71" o:title=""/>
          </v:shape>
          <o:OLEObject Type="Embed" ProgID="Equation.DSMT4" ShapeID="_x0000_i1056" DrawAspect="Content" ObjectID="_1742042745" r:id="rId72"/>
        </w:object>
      </w:r>
      <w:r w:rsidRPr="00693EC4">
        <w:rPr>
          <w:rFonts w:eastAsia="Calibri"/>
          <w:sz w:val="24"/>
          <w:szCs w:val="24"/>
        </w:rPr>
        <w:t>. Найти неподвижные точки и классифицировать их. Найти инвариантные линии. Построить фазовый портрет.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13. Для уравнения </w:t>
      </w:r>
      <w:r w:rsidRPr="00693EC4">
        <w:rPr>
          <w:rFonts w:eastAsia="Calibri"/>
          <w:position w:val="-14"/>
          <w:sz w:val="24"/>
          <w:szCs w:val="24"/>
        </w:rPr>
        <w:object w:dxaOrig="1719" w:dyaOrig="400">
          <v:shape id="_x0000_i1057" type="#_x0000_t75" style="width:86.4pt;height:19pt" o:ole="">
            <v:imagedata r:id="rId73" o:title=""/>
          </v:shape>
          <o:OLEObject Type="Embed" ProgID="Equation.DSMT4" ShapeID="_x0000_i1057" DrawAspect="Content" ObjectID="_1742042746" r:id="rId74"/>
        </w:object>
      </w:r>
      <w:r w:rsidRPr="00693EC4">
        <w:rPr>
          <w:rFonts w:eastAsia="Calibri"/>
          <w:sz w:val="24"/>
          <w:szCs w:val="24"/>
        </w:rPr>
        <w:t>: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>(а) найти неподвижные точки и их характер;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(б) найти </w:t>
      </w:r>
      <w:proofErr w:type="spellStart"/>
      <w:r w:rsidRPr="00693EC4">
        <w:rPr>
          <w:rFonts w:eastAsia="Calibri"/>
          <w:sz w:val="24"/>
          <w:szCs w:val="24"/>
        </w:rPr>
        <w:t>бифуркационное</w:t>
      </w:r>
      <w:proofErr w:type="spellEnd"/>
      <w:r w:rsidRPr="00693EC4">
        <w:rPr>
          <w:rFonts w:eastAsia="Calibri"/>
          <w:sz w:val="24"/>
          <w:szCs w:val="24"/>
        </w:rPr>
        <w:t xml:space="preserve"> значение и тип бифуркации;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(в) построить </w:t>
      </w:r>
      <w:proofErr w:type="spellStart"/>
      <w:r w:rsidRPr="00693EC4">
        <w:rPr>
          <w:rFonts w:eastAsia="Calibri"/>
          <w:sz w:val="24"/>
          <w:szCs w:val="24"/>
        </w:rPr>
        <w:t>бифуркационную</w:t>
      </w:r>
      <w:proofErr w:type="spellEnd"/>
      <w:r w:rsidRPr="00693EC4">
        <w:rPr>
          <w:rFonts w:eastAsia="Calibri"/>
          <w:sz w:val="24"/>
          <w:szCs w:val="24"/>
        </w:rPr>
        <w:t xml:space="preserve"> диаграмму.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lastRenderedPageBreak/>
        <w:t xml:space="preserve">14. Доказать наличие предельного цикла у системы </w:t>
      </w:r>
      <w:r w:rsidRPr="00693EC4">
        <w:rPr>
          <w:rFonts w:eastAsia="Calibri"/>
          <w:position w:val="-42"/>
          <w:sz w:val="24"/>
          <w:szCs w:val="24"/>
        </w:rPr>
        <w:object w:dxaOrig="2560" w:dyaOrig="960">
          <v:shape id="_x0000_i1058" type="#_x0000_t75" style="width:128.45pt;height:46.65pt" o:ole="">
            <v:imagedata r:id="rId75" o:title=""/>
          </v:shape>
          <o:OLEObject Type="Embed" ProgID="Equation.DSMT4" ShapeID="_x0000_i1058" DrawAspect="Content" ObjectID="_1742042747" r:id="rId76"/>
        </w:object>
      </w:r>
      <w:r w:rsidRPr="00693EC4">
        <w:rPr>
          <w:rFonts w:eastAsia="Calibri"/>
          <w:sz w:val="24"/>
          <w:szCs w:val="24"/>
        </w:rPr>
        <w:t xml:space="preserve"> и построить ее фазовый портрет.</w:t>
      </w:r>
    </w:p>
    <w:p w:rsidR="00494A2E" w:rsidRPr="00693EC4" w:rsidRDefault="00494A2E" w:rsidP="00494A2E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15. Найти положительно инвариантное множество для системы </w:t>
      </w:r>
      <w:r w:rsidRPr="00693EC4">
        <w:rPr>
          <w:rFonts w:eastAsia="Calibri"/>
          <w:position w:val="-42"/>
          <w:sz w:val="24"/>
          <w:szCs w:val="24"/>
        </w:rPr>
        <w:object w:dxaOrig="1700" w:dyaOrig="960">
          <v:shape id="_x0000_i1059" type="#_x0000_t75" style="width:84.65pt;height:46.65pt" o:ole="">
            <v:imagedata r:id="rId77" o:title=""/>
          </v:shape>
          <o:OLEObject Type="Embed" ProgID="Equation.DSMT4" ShapeID="_x0000_i1059" DrawAspect="Content" ObjectID="_1742042748" r:id="rId78"/>
        </w:object>
      </w:r>
      <w:r w:rsidRPr="00693EC4">
        <w:rPr>
          <w:rFonts w:eastAsia="Calibri"/>
          <w:sz w:val="24"/>
          <w:szCs w:val="24"/>
        </w:rPr>
        <w:t xml:space="preserve"> и построить ее фазовый портрет.</w:t>
      </w:r>
    </w:p>
    <w:p w:rsidR="00494A2E" w:rsidRPr="00693EC4" w:rsidRDefault="00494A2E" w:rsidP="0078728D">
      <w:pPr>
        <w:jc w:val="both"/>
        <w:rPr>
          <w:rFonts w:eastAsia="Times New Roman"/>
          <w:sz w:val="24"/>
          <w:szCs w:val="24"/>
        </w:rPr>
      </w:pPr>
    </w:p>
    <w:p w:rsidR="0078728D" w:rsidRPr="00693EC4" w:rsidRDefault="00D421D3" w:rsidP="0078728D">
      <w:pPr>
        <w:jc w:val="both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 xml:space="preserve">   </w:t>
      </w:r>
      <w:r w:rsidR="00874F50" w:rsidRPr="00693EC4">
        <w:rPr>
          <w:rFonts w:eastAsia="Times New Roman"/>
          <w:b/>
          <w:sz w:val="24"/>
          <w:szCs w:val="24"/>
        </w:rPr>
        <w:t xml:space="preserve"> </w:t>
      </w:r>
      <w:r w:rsidR="00836507" w:rsidRPr="00693EC4">
        <w:rPr>
          <w:rFonts w:eastAsia="Times New Roman"/>
          <w:b/>
          <w:sz w:val="24"/>
          <w:szCs w:val="24"/>
        </w:rPr>
        <w:t>4</w:t>
      </w:r>
      <w:r w:rsidRPr="00693EC4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93EC4">
        <w:rPr>
          <w:rFonts w:eastAsia="Times New Roman"/>
          <w:sz w:val="24"/>
          <w:szCs w:val="24"/>
        </w:rPr>
        <w:t xml:space="preserve"> проводится в форме </w:t>
      </w:r>
      <w:r w:rsidR="00E8315E" w:rsidRPr="00693EC4">
        <w:rPr>
          <w:rFonts w:eastAsia="Times New Roman"/>
          <w:sz w:val="24"/>
          <w:szCs w:val="24"/>
        </w:rPr>
        <w:t>кандидатского экзамена</w:t>
      </w:r>
      <w:r w:rsidR="0078728D" w:rsidRPr="00693EC4">
        <w:rPr>
          <w:rFonts w:eastAsia="Times New Roman"/>
          <w:sz w:val="24"/>
          <w:szCs w:val="24"/>
        </w:rPr>
        <w:t>.</w:t>
      </w:r>
    </w:p>
    <w:p w:rsidR="0078728D" w:rsidRPr="00693EC4" w:rsidRDefault="0078728D" w:rsidP="0078728D">
      <w:pPr>
        <w:rPr>
          <w:rFonts w:eastAsia="Times New Roman"/>
          <w:sz w:val="24"/>
          <w:szCs w:val="24"/>
        </w:rPr>
      </w:pPr>
    </w:p>
    <w:p w:rsidR="00D421D3" w:rsidRPr="00693EC4" w:rsidRDefault="00D421D3" w:rsidP="0078728D">
      <w:pPr>
        <w:rPr>
          <w:rFonts w:eastAsia="Times New Roman"/>
          <w:sz w:val="24"/>
          <w:szCs w:val="24"/>
          <w:u w:val="single"/>
        </w:rPr>
      </w:pPr>
      <w:r w:rsidRPr="00693EC4">
        <w:rPr>
          <w:rFonts w:eastAsia="Times New Roman"/>
          <w:sz w:val="24"/>
          <w:szCs w:val="24"/>
          <w:u w:val="single"/>
        </w:rPr>
        <w:t xml:space="preserve">Вопросы </w:t>
      </w:r>
      <w:r w:rsidR="00E8315E" w:rsidRPr="00693EC4">
        <w:rPr>
          <w:rFonts w:eastAsia="Times New Roman"/>
          <w:sz w:val="24"/>
          <w:szCs w:val="24"/>
          <w:u w:val="single"/>
        </w:rPr>
        <w:t>экзамена</w:t>
      </w:r>
    </w:p>
    <w:p w:rsidR="00E1579F" w:rsidRPr="00693EC4" w:rsidRDefault="00E1579F" w:rsidP="0078728D">
      <w:pPr>
        <w:rPr>
          <w:rFonts w:eastAsia="Times New Roman"/>
          <w:sz w:val="24"/>
          <w:szCs w:val="24"/>
          <w:u w:val="single"/>
        </w:rPr>
      </w:pP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Теорема существования и единственности решения задачи Коши для системы обыкновенных дифференциальных уравнений. 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Гладкость решения задачи Коши по начальным данным и параметрам, входящим в правые части системы уравнений. Продолжение решения.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Общая теория линейных уравнений и систем (область существования решения, фундаментальная матрица Коши, формула </w:t>
      </w:r>
      <w:proofErr w:type="spellStart"/>
      <w:r w:rsidRPr="00693EC4">
        <w:rPr>
          <w:sz w:val="24"/>
          <w:szCs w:val="24"/>
        </w:rPr>
        <w:t>Лиувилля‒Остроградского</w:t>
      </w:r>
      <w:proofErr w:type="spellEnd"/>
      <w:r w:rsidRPr="00693EC4">
        <w:rPr>
          <w:sz w:val="24"/>
          <w:szCs w:val="24"/>
        </w:rPr>
        <w:t>, метод вариации постоянных и др.).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Автономные системы уравнений. Положения равновесия. Предельные циклы.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Устойчивость по Ляпунову. Теорема Ляпунова об устойчивости положения равновесия по первому приближению.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Задачи оптимального управления. Принцип максимума Понтрягина (без доказательства), приложение к задачам быстродействия для линейных систем.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Краевая задача для линейного уравнения или системы уравнений. Функция Грина. Представление решения краевой задачи.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Задача </w:t>
      </w:r>
      <w:proofErr w:type="spellStart"/>
      <w:r w:rsidRPr="00693EC4">
        <w:rPr>
          <w:sz w:val="24"/>
          <w:szCs w:val="24"/>
        </w:rPr>
        <w:t>Штурма‒Лиувилля</w:t>
      </w:r>
      <w:proofErr w:type="spellEnd"/>
      <w:r w:rsidRPr="00693EC4">
        <w:rPr>
          <w:sz w:val="24"/>
          <w:szCs w:val="24"/>
        </w:rPr>
        <w:t xml:space="preserve"> для уравнения второго порядка. Свойства собственных функций.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Системы обыкновенных дифференциальных уравнений с комплексными аргументами. Доказательство теоремы существования и единственности аналитического решения методом мажорант.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Дифференциальные уравнения с разрывной правой частью. Теорема существования и единственности решения при условиях Каратеодори.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Линейные и квазилинейные уравнения с частными производными первого порядка. Характеристики. Задача Коши. Теория Гамильтона </w:t>
      </w:r>
      <w:proofErr w:type="gramStart"/>
      <w:r w:rsidRPr="00693EC4">
        <w:rPr>
          <w:sz w:val="24"/>
          <w:szCs w:val="24"/>
        </w:rPr>
        <w:t>–Я</w:t>
      </w:r>
      <w:proofErr w:type="gramEnd"/>
      <w:r w:rsidRPr="00693EC4">
        <w:rPr>
          <w:sz w:val="24"/>
          <w:szCs w:val="24"/>
        </w:rPr>
        <w:t>коби.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Системы уравнений с частными производными типа Ковалевской. Аналитические решения. Теория Коши – Ковалевской.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Классификация линейных уравнений второго порядка на плоскости. Характеристики.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Задача Коши и начально-краевые задачи для волнового уравнения и методы их решения. Свойства решений (характеристический конус, конечность скорости распространения волн, характер переднего и заднего фронтов волны и др.).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Задачи Дирихле и Неймана для уравнения Пуассона и методы их решения. Свойства решений (принцип максимума, гладкость, теоремы о среднем и др.).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Задача Коши и начально-краевые задачи для уравнения теплопроводности и методы их решения. Свойства решений (принцип максимума, бесконечная скорость распространения, функция источника и др.).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Обобщенные функции. Свертка обобщенных функций, преобразование Фурье.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Пространства Соболева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</w:rPr>
        <w:t xml:space="preserve"> . </w:t>
      </w:r>
      <w:r w:rsidRPr="00693EC4">
        <w:rPr>
          <w:sz w:val="24"/>
          <w:szCs w:val="24"/>
        </w:rPr>
        <w:t xml:space="preserve">Теоремы вложения, следы функций из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</w:rPr>
        <w:t xml:space="preserve"> </w:t>
      </w:r>
      <w:r w:rsidRPr="00693EC4">
        <w:rPr>
          <w:sz w:val="24"/>
          <w:szCs w:val="24"/>
        </w:rPr>
        <w:t>на границе области.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Обобщенные решения краевых задач для эллиптического уравнения второго порядка. </w:t>
      </w:r>
      <w:r w:rsidRPr="00693EC4">
        <w:rPr>
          <w:sz w:val="24"/>
          <w:szCs w:val="24"/>
        </w:rPr>
        <w:lastRenderedPageBreak/>
        <w:t>Задачи на собственные функции и собственные значения.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Псевдо дифференциальные операторы (определение, основные свойства).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Нелинейные гиперболические уравнения. Основные свойства.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Монотонные нелинейные эллиптические уравнения. Основные свойства.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Монотонные нелинейные параболические уравнения. Основные свойства.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Абстрактные топологические динамические системы: определение, основные свойства, различные классы движений в динамических системах.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Предельные свойства динамических систем: предельные точки и множества, инвариантность.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Минимальность множества и рекуррентные движения. Теоремы </w:t>
      </w:r>
      <w:proofErr w:type="spellStart"/>
      <w:r w:rsidRPr="00693EC4">
        <w:rPr>
          <w:sz w:val="24"/>
          <w:szCs w:val="24"/>
        </w:rPr>
        <w:t>Биркгофа</w:t>
      </w:r>
      <w:proofErr w:type="spellEnd"/>
      <w:r w:rsidRPr="00693EC4">
        <w:rPr>
          <w:sz w:val="24"/>
          <w:szCs w:val="24"/>
        </w:rPr>
        <w:t>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Почти периодические движения. Устойчивость по Ляпунову. Теоремы Маркова.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Почти периодические и рекуррентные функции.  Основные свойства.  Теорема Бохнера. Динамическая система сдвигов.</w:t>
      </w:r>
    </w:p>
    <w:p w:rsidR="00D421D3" w:rsidRPr="00693EC4" w:rsidRDefault="00D421D3" w:rsidP="00476385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693EC4" w:rsidRDefault="0078728D" w:rsidP="0078728D">
      <w:pPr>
        <w:rPr>
          <w:rFonts w:eastAsia="Times New Roman"/>
          <w:sz w:val="24"/>
          <w:szCs w:val="24"/>
          <w:u w:val="single"/>
        </w:rPr>
      </w:pPr>
      <w:r w:rsidRPr="00693EC4">
        <w:rPr>
          <w:rFonts w:eastAsia="Times New Roman"/>
          <w:sz w:val="24"/>
          <w:szCs w:val="24"/>
          <w:u w:val="single"/>
        </w:rPr>
        <w:t>З</w:t>
      </w:r>
      <w:r w:rsidR="00D421D3" w:rsidRPr="00693EC4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 w:rsidRPr="00693EC4">
        <w:rPr>
          <w:rFonts w:eastAsia="Times New Roman"/>
          <w:sz w:val="24"/>
          <w:szCs w:val="24"/>
          <w:u w:val="single"/>
        </w:rPr>
        <w:t>экзамена</w:t>
      </w:r>
    </w:p>
    <w:p w:rsidR="00E1579F" w:rsidRPr="00693EC4" w:rsidRDefault="00E1579F" w:rsidP="0078728D">
      <w:pPr>
        <w:rPr>
          <w:rFonts w:eastAsia="Times New Roman"/>
          <w:sz w:val="24"/>
          <w:szCs w:val="24"/>
          <w:u w:val="single"/>
        </w:rPr>
      </w:pP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Построить пример функции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, x∈Q (Q-</m:t>
        </m:r>
      </m:oMath>
      <w:r w:rsidRPr="00693EC4">
        <w:rPr>
          <w:sz w:val="24"/>
          <w:szCs w:val="24"/>
        </w:rPr>
        <w:t xml:space="preserve"> компакт), такой, что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∈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</m:d>
        <m:r>
          <w:rPr>
            <w:rFonts w:ascii="Cambria Math" w:hAnsi="Cambria Math"/>
            <w:sz w:val="24"/>
            <w:szCs w:val="24"/>
          </w:rPr>
          <m:t>, ∀p≤1,</m:t>
        </m:r>
      </m:oMath>
      <w:r w:rsidRPr="00693EC4">
        <w:rPr>
          <w:sz w:val="24"/>
          <w:szCs w:val="24"/>
        </w:rPr>
        <w:t xml:space="preserve">  но</w:t>
      </w:r>
      <w:proofErr w:type="gramStart"/>
      <w:r w:rsidRPr="00693EC4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f(x)∉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∞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</m:d>
      </m:oMath>
      <w:r w:rsidRPr="00693EC4">
        <w:rPr>
          <w:sz w:val="24"/>
          <w:szCs w:val="24"/>
        </w:rPr>
        <w:t>.</w:t>
      </w:r>
      <w:proofErr w:type="gramEnd"/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Показать отсутствие вложения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∂</m:t>
            </m:r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</m:d>
        <m:r>
          <w:rPr>
            <w:rFonts w:ascii="Cambria Math" w:hAnsi="Cambria Math"/>
            <w:sz w:val="24"/>
            <w:szCs w:val="24"/>
          </w:rPr>
          <m:t>⊂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/>
            <w:sz w:val="24"/>
            <w:szCs w:val="24"/>
          </w:rPr>
          <m:t>(Q)</m:t>
        </m:r>
      </m:oMath>
      <w:r w:rsidRPr="00693EC4">
        <w:rPr>
          <w:sz w:val="24"/>
          <w:szCs w:val="24"/>
        </w:rPr>
        <w:t>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Найти норму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f(x)</m:t>
                </m:r>
              </m:e>
            </m:d>
          </m:e>
          <m:sub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(Q)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</m:oMath>
      <w:r w:rsidRPr="00693EC4">
        <w:rPr>
          <w:sz w:val="24"/>
          <w:szCs w:val="24"/>
        </w:rPr>
        <w:t xml:space="preserve"> если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, Q=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x∈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: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&lt;1</m:t>
            </m:r>
          </m:e>
        </m:d>
        <m:r>
          <w:rPr>
            <w:rFonts w:ascii="Cambria Math" w:hAnsi="Cambria Math"/>
            <w:sz w:val="24"/>
            <w:szCs w:val="24"/>
          </w:rPr>
          <m:t>.</m:t>
        </m:r>
      </m:oMath>
    </w:p>
    <w:p w:rsidR="00E1579F" w:rsidRPr="00693EC4" w:rsidRDefault="00E1579F" w:rsidP="00E1579F">
      <w:pPr>
        <w:numPr>
          <w:ilvl w:val="0"/>
          <w:numId w:val="15"/>
        </w:numPr>
        <w:tabs>
          <w:tab w:val="left" w:pos="9113"/>
        </w:tabs>
        <w:contextualSpacing/>
        <w:jc w:val="both"/>
        <w:rPr>
          <w:rFonts w:eastAsia="Calibri"/>
          <w:position w:val="-10"/>
          <w:sz w:val="24"/>
          <w:szCs w:val="24"/>
        </w:rPr>
      </w:pPr>
      <w:r w:rsidRPr="00693EC4">
        <w:rPr>
          <w:rFonts w:eastAsia="Calibri"/>
          <w:position w:val="-10"/>
          <w:sz w:val="24"/>
          <w:szCs w:val="24"/>
        </w:rPr>
        <w:t>Докажите, что открытый шар в метрическом пространстве есть открытое множество, замкнутый шар – замкнутое множество.</w:t>
      </w:r>
    </w:p>
    <w:p w:rsidR="00E1579F" w:rsidRPr="00693EC4" w:rsidRDefault="00E1579F" w:rsidP="00E1579F">
      <w:pPr>
        <w:numPr>
          <w:ilvl w:val="0"/>
          <w:numId w:val="15"/>
        </w:numPr>
        <w:tabs>
          <w:tab w:val="left" w:pos="9113"/>
        </w:tabs>
        <w:contextualSpacing/>
        <w:jc w:val="both"/>
        <w:rPr>
          <w:rFonts w:eastAsia="Calibri"/>
          <w:position w:val="-10"/>
          <w:sz w:val="24"/>
          <w:szCs w:val="24"/>
        </w:rPr>
      </w:pPr>
      <w:r w:rsidRPr="00693EC4">
        <w:rPr>
          <w:rFonts w:eastAsia="Calibri"/>
          <w:position w:val="-10"/>
          <w:sz w:val="24"/>
          <w:szCs w:val="24"/>
        </w:rPr>
        <w:t>Докажите, что замыкание открытого шара в метрическом пространстве содержится в замкнутом шаре, но может с ним не совпадать.</w:t>
      </w:r>
    </w:p>
    <w:p w:rsidR="00E1579F" w:rsidRPr="00693EC4" w:rsidRDefault="00E1579F" w:rsidP="00E1579F">
      <w:pPr>
        <w:numPr>
          <w:ilvl w:val="0"/>
          <w:numId w:val="15"/>
        </w:numPr>
        <w:contextualSpacing/>
        <w:jc w:val="both"/>
        <w:rPr>
          <w:rFonts w:eastAsia="Calibri"/>
          <w:position w:val="-10"/>
          <w:sz w:val="24"/>
          <w:szCs w:val="24"/>
        </w:rPr>
      </w:pPr>
      <w:r w:rsidRPr="00693EC4">
        <w:rPr>
          <w:rFonts w:eastAsia="Calibri"/>
          <w:position w:val="-10"/>
          <w:sz w:val="24"/>
          <w:szCs w:val="24"/>
        </w:rPr>
        <w:t>Пусть A</w:t>
      </w:r>
      <w:r w:rsidR="00C07E7D" w:rsidRPr="00693EC4">
        <w:rPr>
          <w:rFonts w:eastAsia="Calibri"/>
          <w:position w:val="-10"/>
          <w:sz w:val="24"/>
          <w:szCs w:val="24"/>
        </w:rPr>
        <w:t xml:space="preserve"> – </w:t>
      </w:r>
      <w:r w:rsidRPr="00693EC4">
        <w:rPr>
          <w:rFonts w:eastAsia="Calibri"/>
          <w:position w:val="-10"/>
          <w:sz w:val="24"/>
          <w:szCs w:val="24"/>
        </w:rPr>
        <w:t xml:space="preserve">интегральный оператор </w:t>
      </w:r>
      <w:proofErr w:type="spellStart"/>
      <w:r w:rsidRPr="00693EC4">
        <w:rPr>
          <w:rFonts w:eastAsia="Calibri"/>
          <w:position w:val="-10"/>
          <w:sz w:val="24"/>
          <w:szCs w:val="24"/>
        </w:rPr>
        <w:t>Вольтерра</w:t>
      </w:r>
      <w:proofErr w:type="spellEnd"/>
    </w:p>
    <w:p w:rsidR="00E1579F" w:rsidRPr="00693EC4" w:rsidRDefault="00E1579F" w:rsidP="00E1579F">
      <w:pPr>
        <w:jc w:val="both"/>
        <w:rPr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Ax</m:t>
          </m:r>
          <m:d>
            <m:d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t,s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ds</m:t>
              </m:r>
            </m:e>
          </m:nary>
        </m:oMath>
      </m:oMathPara>
    </w:p>
    <w:p w:rsidR="00E1579F" w:rsidRPr="00693EC4" w:rsidRDefault="00E1579F" w:rsidP="007D42B5">
      <w:pPr>
        <w:ind w:left="426"/>
        <w:jc w:val="both"/>
        <w:rPr>
          <w:rFonts w:eastAsia="Calibri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K</m:t>
        </m:r>
        <m:d>
          <m:d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</m:oMath>
      <w:r w:rsidRPr="00693EC4">
        <w:rPr>
          <w:rFonts w:eastAsia="Calibri"/>
          <w:iCs/>
          <w:sz w:val="24"/>
          <w:szCs w:val="24"/>
        </w:rPr>
        <w:t xml:space="preserve"> непрерывно. Доказать, что существует такое число </w:t>
      </w:r>
      <m:oMath>
        <m:r>
          <w:rPr>
            <w:rFonts w:ascii="Cambria Math" w:eastAsia="Calibri" w:hAnsi="Cambria Math"/>
            <w:sz w:val="24"/>
            <w:szCs w:val="24"/>
          </w:rPr>
          <m:t>m</m:t>
        </m:r>
      </m:oMath>
      <w:r w:rsidRPr="00693EC4">
        <w:rPr>
          <w:rFonts w:eastAsia="Calibri"/>
          <w:iCs/>
          <w:sz w:val="24"/>
          <w:szCs w:val="24"/>
        </w:rPr>
        <w:t xml:space="preserve">, что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</m:oMath>
      <w:r w:rsidRPr="00693EC4">
        <w:rPr>
          <w:rFonts w:eastAsia="Calibri"/>
          <w:sz w:val="24"/>
          <w:szCs w:val="24"/>
        </w:rPr>
        <w:t xml:space="preserve"> является сжимающим отображением </w:t>
      </w:r>
      <w:proofErr w:type="gramStart"/>
      <w:r w:rsidRPr="00693EC4">
        <w:rPr>
          <w:rFonts w:eastAsia="Calibri"/>
          <w:sz w:val="24"/>
          <w:szCs w:val="24"/>
        </w:rPr>
        <w:t>в</w:t>
      </w:r>
      <w:proofErr w:type="gramEnd"/>
      <w:r w:rsidRPr="00693EC4">
        <w:rPr>
          <w:rFonts w:eastAsia="Calibri"/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sz w:val="24"/>
            <w:szCs w:val="24"/>
          </w:rPr>
          <m:t>C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a,b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</m:oMath>
      <w:r w:rsidRPr="00693EC4">
        <w:rPr>
          <w:rFonts w:eastAsia="Calibri"/>
          <w:sz w:val="24"/>
          <w:szCs w:val="24"/>
        </w:rPr>
        <w:t xml:space="preserve"> и, значит, </w:t>
      </w:r>
      <w:proofErr w:type="gramStart"/>
      <w:r w:rsidRPr="00693EC4">
        <w:rPr>
          <w:rFonts w:eastAsia="Calibri"/>
          <w:sz w:val="24"/>
          <w:szCs w:val="24"/>
        </w:rPr>
        <w:t>для</w:t>
      </w:r>
      <w:proofErr w:type="gramEnd"/>
      <w:r w:rsidRPr="00693EC4">
        <w:rPr>
          <w:rFonts w:eastAsia="Calibri"/>
          <w:sz w:val="24"/>
          <w:szCs w:val="24"/>
        </w:rPr>
        <w:t xml:space="preserve"> интегрального уравнения Вольтерра второго рода справедлива теорема существования и единственности решения.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proofErr w:type="gramStart"/>
      <w:r w:rsidRPr="00693EC4">
        <w:rPr>
          <w:rFonts w:eastAsia="Calibri"/>
          <w:sz w:val="24"/>
          <w:szCs w:val="24"/>
        </w:rPr>
        <w:t>В</w:t>
      </w:r>
      <w:proofErr w:type="gramEnd"/>
      <w:r w:rsidRPr="00693EC4">
        <w:rPr>
          <w:rFonts w:eastAsia="Calibri"/>
          <w:sz w:val="24"/>
          <w:szCs w:val="24"/>
        </w:rPr>
        <w:t xml:space="preserve"> множестве непрерывных на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a,b</m:t>
            </m:r>
          </m:e>
        </m:d>
      </m:oMath>
      <w:r w:rsidRPr="00693EC4">
        <w:rPr>
          <w:rFonts w:eastAsia="Calibri"/>
          <w:sz w:val="24"/>
          <w:szCs w:val="24"/>
        </w:rPr>
        <w:t xml:space="preserve"> функций введем метрику по правилу:</w:t>
      </w:r>
    </w:p>
    <w:p w:rsidR="00E1579F" w:rsidRPr="00693EC4" w:rsidRDefault="00A8303B" w:rsidP="00E1579F">
      <w:pPr>
        <w:ind w:left="360"/>
        <w:jc w:val="both"/>
        <w:rPr>
          <w:rFonts w:eastAsia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4"/>
                  <w:lang w:val="en-US"/>
                </w:rPr>
                <m:t>ρ</m:t>
              </m:r>
            </m:e>
            <m:sub>
              <m:r>
                <w:rPr>
                  <w:rFonts w:ascii="Cambria Math" w:eastAsia="Calibri" w:hAnsi="Cambria Math"/>
                  <w:sz w:val="24"/>
                  <w:szCs w:val="24"/>
                </w:rPr>
                <m:t>β</m:t>
              </m:r>
            </m:sub>
          </m:sSub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x,y</m:t>
              </m:r>
            </m:e>
          </m:d>
          <m:r>
            <w:rPr>
              <w:rFonts w:ascii="Cambria Math" w:eastAsia="Calibri" w:hAnsi="Cambria Math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max</m:t>
                  </m:r>
                </m:e>
                <m:lim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a,b</m:t>
                      </m:r>
                    </m:e>
                  </m:d>
                </m:lim>
              </m:limLow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-y(t)</m:t>
                  </m:r>
                </m:e>
              </m:d>
              <m:sSup>
                <m:sSup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-βt</m:t>
                  </m:r>
                </m:sup>
              </m:sSup>
            </m:e>
          </m:func>
        </m:oMath>
      </m:oMathPara>
    </w:p>
    <w:p w:rsidR="00E1579F" w:rsidRPr="00693EC4" w:rsidRDefault="00E1579F" w:rsidP="00E1579F">
      <w:pPr>
        <w:ind w:left="36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Докажите, что при достаточно </w:t>
      </w:r>
      <w:proofErr w:type="gramStart"/>
      <w:r w:rsidRPr="00693EC4">
        <w:rPr>
          <w:rFonts w:eastAsia="Calibri"/>
          <w:sz w:val="24"/>
          <w:szCs w:val="24"/>
        </w:rPr>
        <w:t>больших</w:t>
      </w:r>
      <m:oMath>
        <w:proofErr w:type="gramEnd"/>
        <m:r>
          <w:rPr>
            <w:rFonts w:ascii="Cambria Math" w:eastAsia="Calibri" w:hAnsi="Cambria Math"/>
            <w:sz w:val="24"/>
            <w:szCs w:val="24"/>
          </w:rPr>
          <m:t xml:space="preserve">  β</m:t>
        </m:r>
      </m:oMath>
      <w:r w:rsidRPr="00693EC4">
        <w:rPr>
          <w:rFonts w:eastAsia="Calibri"/>
          <w:sz w:val="24"/>
          <w:szCs w:val="24"/>
        </w:rPr>
        <w:t xml:space="preserve"> интегральный оператор Вольтерра </w:t>
      </w:r>
    </w:p>
    <w:p w:rsidR="00E1579F" w:rsidRPr="00693EC4" w:rsidRDefault="00E1579F" w:rsidP="00E1579F">
      <w:pPr>
        <w:jc w:val="both"/>
        <w:rPr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Ax</m:t>
          </m:r>
          <m:d>
            <m:d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t,s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ds</m:t>
              </m:r>
            </m:e>
          </m:nary>
        </m:oMath>
      </m:oMathPara>
    </w:p>
    <w:p w:rsidR="00E1579F" w:rsidRPr="00693EC4" w:rsidRDefault="00E1579F" w:rsidP="00E1579F">
      <w:pPr>
        <w:ind w:left="36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является сжимающим относительно метрики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eastAsia="Calibri" w:hAnsi="Cambria Math"/>
                <w:sz w:val="24"/>
                <w:szCs w:val="24"/>
              </w:rPr>
              <m:t>β</m:t>
            </m:r>
          </m:sub>
        </m:sSub>
      </m:oMath>
      <w:r w:rsidRPr="00693EC4">
        <w:rPr>
          <w:rFonts w:eastAsia="Calibri"/>
          <w:sz w:val="24"/>
          <w:szCs w:val="24"/>
        </w:rPr>
        <w:t>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Пусть функция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  <w:r w:rsidRPr="00693EC4">
        <w:rPr>
          <w:sz w:val="24"/>
          <w:szCs w:val="24"/>
        </w:rPr>
        <w:t xml:space="preserve">определена и непрерывна в некоторой области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⊂R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, </m:t>
        </m:r>
      </m:oMath>
      <w:r w:rsidRPr="00693EC4">
        <w:rPr>
          <w:sz w:val="24"/>
          <w:szCs w:val="24"/>
        </w:rPr>
        <w:t xml:space="preserve">содержащей точку </w:t>
      </w:r>
      <m:oMath>
        <m:r>
          <w:rPr>
            <w:rFonts w:ascii="Cambria Math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 w:rsidRPr="00693EC4">
        <w:rPr>
          <w:sz w:val="24"/>
          <w:szCs w:val="24"/>
        </w:rPr>
        <w:t xml:space="preserve">, и удовлетворяет в этой точке условию Липшица по </w:t>
      </w:r>
      <m:oMath>
        <m:r>
          <w:rPr>
            <w:rFonts w:ascii="Cambria Math" w:hAnsi="Cambria Math"/>
            <w:sz w:val="24"/>
            <w:szCs w:val="24"/>
          </w:rPr>
          <m:t>y</m:t>
        </m:r>
      </m:oMath>
      <w:r w:rsidRPr="00693EC4">
        <w:rPr>
          <w:sz w:val="24"/>
          <w:szCs w:val="24"/>
        </w:rPr>
        <w:t>: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  <w:lang w:val="en-US"/>
              </w:rPr>
              <m:t>-f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hAnsi="Cambria Math"/>
            <w:sz w:val="24"/>
            <w:szCs w:val="24"/>
          </w:rPr>
          <m:t>≤M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d>
      </m:oMath>
      <w:r w:rsidRPr="00693EC4">
        <w:rPr>
          <w:sz w:val="24"/>
          <w:szCs w:val="24"/>
          <w:lang w:val="en-US"/>
        </w:rPr>
        <w:t>.</w:t>
      </w:r>
    </w:p>
    <w:p w:rsidR="00E1579F" w:rsidRPr="00693EC4" w:rsidRDefault="00E1579F" w:rsidP="00E1579F">
      <w:pPr>
        <w:ind w:left="36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Доказать, что на некотором сегменте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≤d</m:t>
        </m:r>
      </m:oMath>
      <w:r w:rsidRPr="00693EC4">
        <w:rPr>
          <w:sz w:val="24"/>
          <w:szCs w:val="24"/>
        </w:rPr>
        <w:t xml:space="preserve"> существует, и притом только одно, решение </w:t>
      </w: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Cambria Math"/>
            <w:sz w:val="24"/>
            <w:szCs w:val="24"/>
          </w:rPr>
          <m:t>=φ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  <w:r w:rsidRPr="00693EC4">
        <w:rPr>
          <w:sz w:val="24"/>
          <w:szCs w:val="24"/>
        </w:rPr>
        <w:t xml:space="preserve"> задачи Коши: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</w:rPr>
          <m:t>=f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x,y</m:t>
            </m:r>
          </m:e>
        </m:d>
        <m:r>
          <w:rPr>
            <w:rFonts w:ascii="Cambria Math" w:hAnsi="Cambria Math"/>
            <w:sz w:val="24"/>
            <w:szCs w:val="24"/>
          </w:rPr>
          <m:t>,     y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693EC4">
        <w:rPr>
          <w:sz w:val="24"/>
          <w:szCs w:val="24"/>
        </w:rPr>
        <w:t>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>Докажите, что если</w:t>
      </w:r>
      <w:proofErr w:type="gramStart"/>
      <w:r w:rsidRPr="00693EC4">
        <w:rPr>
          <w:sz w:val="24"/>
          <w:szCs w:val="24"/>
        </w:rPr>
        <w:t xml:space="preserve"> С</w:t>
      </w:r>
      <w:proofErr w:type="gramEnd"/>
      <w:r w:rsidRPr="00693EC4">
        <w:rPr>
          <w:sz w:val="24"/>
          <w:szCs w:val="24"/>
        </w:rPr>
        <w:t xml:space="preserve"> – выпуклое множество, то для любой конечной граничной точки С существует опорная к С гиперплоскость, проходящая через эту точку.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Докажите, что поточечная верхняя грань семейства </w:t>
      </w:r>
      <w:proofErr w:type="spellStart"/>
      <w:r w:rsidRPr="00693EC4">
        <w:rPr>
          <w:sz w:val="24"/>
          <w:szCs w:val="24"/>
        </w:rPr>
        <w:t>полунепрерывных</w:t>
      </w:r>
      <w:proofErr w:type="spellEnd"/>
      <w:r w:rsidRPr="00693EC4">
        <w:rPr>
          <w:sz w:val="24"/>
          <w:szCs w:val="24"/>
        </w:rPr>
        <w:t xml:space="preserve"> снизу функций будет </w:t>
      </w:r>
      <w:proofErr w:type="spellStart"/>
      <w:r w:rsidRPr="00693EC4">
        <w:rPr>
          <w:sz w:val="24"/>
          <w:szCs w:val="24"/>
        </w:rPr>
        <w:t>полунепрерывной</w:t>
      </w:r>
      <w:proofErr w:type="spellEnd"/>
      <w:r w:rsidRPr="00693EC4">
        <w:rPr>
          <w:sz w:val="24"/>
          <w:szCs w:val="24"/>
        </w:rPr>
        <w:t xml:space="preserve"> снизу.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>Вычислить опорную функцию единичного куба с центром в начале координат.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lastRenderedPageBreak/>
        <w:t xml:space="preserve">Найти приближенное представление решения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t, ε</m:t>
            </m:r>
          </m:e>
        </m:d>
      </m:oMath>
      <w:r w:rsidRPr="00693EC4">
        <w:rPr>
          <w:sz w:val="24"/>
          <w:szCs w:val="24"/>
        </w:rPr>
        <w:t xml:space="preserve"> задачи Коши по степеням малого параметра до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ε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693EC4">
        <w:rPr>
          <w:sz w:val="24"/>
          <w:szCs w:val="24"/>
        </w:rPr>
        <w:t xml:space="preserve"> включительно:</w:t>
      </w:r>
    </w:p>
    <w:p w:rsidR="00E1579F" w:rsidRPr="00693EC4" w:rsidRDefault="00A8303B" w:rsidP="00E1579F">
      <w:pPr>
        <w:ind w:left="360"/>
        <w:jc w:val="both"/>
        <w:rPr>
          <w:sz w:val="24"/>
          <w:szCs w:val="24"/>
          <w:lang w:val="en-US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</w:rPr>
          <m:t>=-3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+2εt,      x</m:t>
        </m:r>
        <m:r>
          <m:rPr>
            <m:lit/>
          </m:rPr>
          <w:rPr>
            <w:rFonts w:ascii="Cambria Math" w:hAnsi="Cambria Math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1)=1+ε</m:t>
        </m:r>
      </m:oMath>
      <w:r w:rsidR="00E1579F" w:rsidRPr="00693EC4">
        <w:rPr>
          <w:sz w:val="24"/>
          <w:szCs w:val="24"/>
          <w:lang w:val="en-US"/>
        </w:rPr>
        <w:t>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Найти приближенное представление решения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t, ε</m:t>
            </m:r>
          </m:e>
        </m:d>
      </m:oMath>
      <w:r w:rsidRPr="00693EC4">
        <w:rPr>
          <w:sz w:val="24"/>
          <w:szCs w:val="24"/>
        </w:rPr>
        <w:t xml:space="preserve"> задачи Коши по степеням малого параметра до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ε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693EC4">
        <w:rPr>
          <w:sz w:val="24"/>
          <w:szCs w:val="24"/>
        </w:rPr>
        <w:t xml:space="preserve"> включительно:</w:t>
      </w:r>
    </w:p>
    <w:p w:rsidR="00E1579F" w:rsidRPr="00693EC4" w:rsidRDefault="00A8303B" w:rsidP="00E1579F">
      <w:pPr>
        <w:ind w:left="360"/>
        <w:jc w:val="both"/>
        <w:rPr>
          <w:sz w:val="24"/>
          <w:szCs w:val="24"/>
          <w:lang w:val="en-US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 w:val="24"/>
            <w:szCs w:val="24"/>
          </w:rPr>
          <m:t>-5εt,      x</m:t>
        </m:r>
        <m:r>
          <m:rPr>
            <m:lit/>
          </m:rPr>
          <w:rPr>
            <w:rFonts w:ascii="Cambria Math" w:hAnsi="Cambria Math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1)=2</m:t>
        </m:r>
      </m:oMath>
      <w:r w:rsidR="00E1579F" w:rsidRPr="00693EC4">
        <w:rPr>
          <w:sz w:val="24"/>
          <w:szCs w:val="24"/>
          <w:lang w:val="en-US"/>
        </w:rPr>
        <w:t>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>Докажите, что спектр дифференциального оператора является замкнутым множеством.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Докажите, что всякий самосопряженный оператор </w:t>
      </w:r>
      <m:oMath>
        <m:r>
          <w:rPr>
            <w:rFonts w:ascii="Cambria Math" w:eastAsia="Calibri" w:hAnsi="Cambria Math"/>
            <w:sz w:val="24"/>
            <w:szCs w:val="24"/>
          </w:rPr>
          <m:t>P</m:t>
        </m:r>
      </m:oMath>
      <w:r w:rsidRPr="00693EC4">
        <w:rPr>
          <w:rFonts w:eastAsia="Calibri"/>
          <w:sz w:val="24"/>
          <w:szCs w:val="24"/>
        </w:rPr>
        <w:t xml:space="preserve">, удовлетворяющий условию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=P</m:t>
        </m:r>
      </m:oMath>
      <w:r w:rsidRPr="00693EC4">
        <w:rPr>
          <w:rFonts w:eastAsia="Calibri"/>
          <w:sz w:val="24"/>
          <w:szCs w:val="24"/>
        </w:rPr>
        <w:t>, есть оператор проектирования.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Найти собственные значения и собственные функции оператора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T=-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93EC4">
        <w:rPr>
          <w:rFonts w:eastAsia="Calibri"/>
          <w:sz w:val="24"/>
          <w:szCs w:val="24"/>
        </w:rPr>
        <w:t xml:space="preserve"> , с областью определения, состоящей из всех функций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</m:oMath>
      <w:r w:rsidRPr="00693EC4">
        <w:rPr>
          <w:rFonts w:eastAsia="Calibri"/>
          <w:sz w:val="24"/>
          <w:szCs w:val="24"/>
        </w:rPr>
        <w:t xml:space="preserve">: 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693EC4">
        <w:rPr>
          <w:rFonts w:eastAsia="Calibri"/>
          <w:sz w:val="24"/>
          <w:szCs w:val="24"/>
        </w:rPr>
        <w:t xml:space="preserve">  абсолютно непрерывны на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0,1</m:t>
            </m:r>
          </m:e>
        </m:d>
      </m:oMath>
      <w:r w:rsidRPr="00693EC4">
        <w:rPr>
          <w:rFonts w:eastAsia="Calibri"/>
          <w:sz w:val="24"/>
          <w:szCs w:val="24"/>
        </w:rPr>
        <w:t xml:space="preserve">,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=0,      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Calibri" w:hAnsi="Cambria Math"/>
            <w:sz w:val="24"/>
            <w:szCs w:val="24"/>
          </w:rPr>
          <m:t>∈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0,2π</m:t>
            </m:r>
          </m:e>
        </m:d>
      </m:oMath>
      <w:r w:rsidRPr="00693EC4">
        <w:rPr>
          <w:rFonts w:eastAsia="Calibri"/>
          <w:sz w:val="24"/>
          <w:szCs w:val="24"/>
        </w:rPr>
        <w:t>.</w:t>
      </w:r>
    </w:p>
    <w:p w:rsidR="00D421D3" w:rsidRPr="00693EC4" w:rsidRDefault="00E1579F" w:rsidP="00E1579F">
      <w:pPr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Найти собственные значения и собственные функции оператора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T=-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93EC4">
        <w:rPr>
          <w:rFonts w:eastAsia="Calibri"/>
          <w:sz w:val="24"/>
          <w:szCs w:val="24"/>
        </w:rPr>
        <w:t xml:space="preserve">, с областью определения, состоящей из всех функций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</m:oMath>
      <w:r w:rsidRPr="00693EC4">
        <w:rPr>
          <w:rFonts w:eastAsia="Calibri"/>
          <w:sz w:val="24"/>
          <w:szCs w:val="24"/>
        </w:rPr>
        <w:t xml:space="preserve">: 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693EC4">
        <w:rPr>
          <w:rFonts w:eastAsia="Calibri"/>
          <w:sz w:val="24"/>
          <w:szCs w:val="24"/>
        </w:rPr>
        <w:t xml:space="preserve">  абсолютно непрерывны на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0,1</m:t>
            </m:r>
          </m:e>
        </m:d>
      </m:oMath>
      <w:r w:rsidRPr="00693EC4">
        <w:rPr>
          <w:rFonts w:eastAsia="Calibri"/>
          <w:sz w:val="24"/>
          <w:szCs w:val="24"/>
        </w:rPr>
        <w:t xml:space="preserve">,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=0,  f'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=f'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,     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Calibri" w:hAnsi="Cambria Math"/>
            <w:sz w:val="24"/>
            <w:szCs w:val="24"/>
          </w:rPr>
          <m:t>∈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0,2π</m:t>
            </m:r>
          </m:e>
        </m:d>
      </m:oMath>
      <w:r w:rsidRPr="00693EC4">
        <w:rPr>
          <w:rFonts w:eastAsia="Calibri"/>
          <w:sz w:val="24"/>
          <w:szCs w:val="24"/>
        </w:rPr>
        <w:t>.</w:t>
      </w:r>
    </w:p>
    <w:p w:rsidR="00D421D3" w:rsidRPr="00693EC4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93EC4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93EC4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693EC4">
        <w:rPr>
          <w:rFonts w:eastAsia="Times New Roman"/>
          <w:b/>
          <w:bCs/>
          <w:color w:val="000000"/>
          <w:sz w:val="24"/>
          <w:szCs w:val="24"/>
        </w:rPr>
        <w:t>4</w:t>
      </w:r>
      <w:r w:rsidRPr="00693EC4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693EC4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Pr="00693EC4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93EC4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93EC4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93EC4" w:rsidRDefault="00E8315E" w:rsidP="004017D6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93EC4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32E" w:rsidRPr="00693EC4" w:rsidRDefault="00C7432E" w:rsidP="00C7432E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 систематические представления о современном состоянии и тенденциях развития теории дифференциальных уравнений</w:t>
            </w:r>
            <w:r w:rsidR="00405E60">
              <w:rPr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C7432E" w:rsidRPr="00693EC4" w:rsidRDefault="00C7432E" w:rsidP="00C7432E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 систематические представления о принципах исследования дифференциальных уравнений и</w:t>
            </w:r>
            <w:r w:rsidR="00405E60">
              <w:rPr>
                <w:sz w:val="24"/>
                <w:szCs w:val="24"/>
              </w:rPr>
              <w:t xml:space="preserve"> задач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0F7616" w:rsidRPr="00693EC4" w:rsidRDefault="000F7616" w:rsidP="000F7616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 систематические представления об актуальных вопросах и нерешенных задачах в области дифференциальных уравнений</w:t>
            </w:r>
            <w:r w:rsidR="00405E60">
              <w:rPr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C7432E" w:rsidRPr="00693EC4" w:rsidRDefault="000F7616" w:rsidP="00405E6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 систематические представления об областях применения   дифференциальных уравнений</w:t>
            </w:r>
            <w:r w:rsidR="00405E60">
              <w:rPr>
                <w:sz w:val="24"/>
                <w:szCs w:val="24"/>
              </w:rPr>
              <w:t>.</w:t>
            </w:r>
          </w:p>
        </w:tc>
      </w:tr>
      <w:tr w:rsidR="00E8315E" w:rsidRPr="00693EC4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32E" w:rsidRPr="00693EC4" w:rsidRDefault="00C7432E" w:rsidP="00C7432E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Сформированное умение поиска (выбора) решени</w:t>
            </w:r>
            <w:r w:rsidR="00A14E4D">
              <w:rPr>
                <w:sz w:val="24"/>
                <w:szCs w:val="24"/>
              </w:rPr>
              <w:t>й различных типов дифференциальных уравнений и задач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C7432E" w:rsidRPr="00693EC4" w:rsidRDefault="00C7432E" w:rsidP="00A14E4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Сформированное умение применять современные методы решения и исследования дифференциальных уравнений</w:t>
            </w:r>
            <w:r w:rsidR="00405E60">
              <w:rPr>
                <w:sz w:val="24"/>
                <w:szCs w:val="24"/>
              </w:rPr>
              <w:t xml:space="preserve"> и задач математической физики.</w:t>
            </w:r>
          </w:p>
        </w:tc>
      </w:tr>
      <w:tr w:rsidR="00E8315E" w:rsidRPr="00693EC4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16" w:rsidRPr="00693EC4" w:rsidRDefault="000F7616" w:rsidP="000F7616">
            <w:pPr>
              <w:jc w:val="both"/>
              <w:rPr>
                <w:bCs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Успешное и систематическое владение навыками выбора и использования эффективных методов решения задач различной сложности в области дифференциальных ура</w:t>
            </w:r>
            <w:r w:rsidRPr="00693EC4">
              <w:rPr>
                <w:bCs/>
                <w:sz w:val="24"/>
                <w:szCs w:val="24"/>
              </w:rPr>
              <w:t>внений</w:t>
            </w:r>
            <w:r w:rsidR="00405E60">
              <w:rPr>
                <w:bCs/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bCs/>
                <w:sz w:val="24"/>
                <w:szCs w:val="24"/>
              </w:rPr>
              <w:t>.</w:t>
            </w:r>
          </w:p>
          <w:p w:rsidR="000F7616" w:rsidRPr="00693EC4" w:rsidRDefault="000F7616" w:rsidP="00A14E4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Успешное и систематическое владение </w:t>
            </w:r>
            <w:r w:rsidRPr="00693EC4">
              <w:rPr>
                <w:bCs/>
                <w:sz w:val="24"/>
                <w:szCs w:val="24"/>
              </w:rPr>
              <w:t>навыками выбора подходящих методов решения теоретических и прикладных задач, приводящих к дифференциальным уравнениям</w:t>
            </w:r>
            <w:r w:rsidR="00405E60">
              <w:rPr>
                <w:bCs/>
                <w:sz w:val="24"/>
                <w:szCs w:val="24"/>
              </w:rPr>
              <w:t>.</w:t>
            </w:r>
          </w:p>
        </w:tc>
      </w:tr>
      <w:tr w:rsidR="00E8315E" w:rsidRPr="00693EC4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E4D" w:rsidRPr="00693EC4" w:rsidRDefault="000F7616" w:rsidP="00A14E4D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Сформированные, но содержащие отдельные пробелы </w:t>
            </w:r>
            <w:r w:rsidR="00A14E4D" w:rsidRPr="00693EC4">
              <w:rPr>
                <w:sz w:val="24"/>
                <w:szCs w:val="24"/>
              </w:rPr>
              <w:t>представления о современном состоянии и тенденциях развития теории дифференциальных уравнений</w:t>
            </w:r>
            <w:r w:rsidR="00A14E4D">
              <w:rPr>
                <w:sz w:val="24"/>
                <w:szCs w:val="24"/>
              </w:rPr>
              <w:t xml:space="preserve"> и математической физики</w:t>
            </w:r>
            <w:r w:rsidR="00A14E4D" w:rsidRPr="00693EC4">
              <w:rPr>
                <w:sz w:val="24"/>
                <w:szCs w:val="24"/>
              </w:rPr>
              <w:t>.</w:t>
            </w:r>
          </w:p>
          <w:p w:rsidR="00A14E4D" w:rsidRPr="00693EC4" w:rsidRDefault="00A14E4D" w:rsidP="00A14E4D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Сформированные, но содержащие отдельные пробелы представления о принципах исследования дифференциальных </w:t>
            </w:r>
            <w:r w:rsidRPr="00693EC4">
              <w:rPr>
                <w:sz w:val="24"/>
                <w:szCs w:val="24"/>
              </w:rPr>
              <w:lastRenderedPageBreak/>
              <w:t>уравнений и</w:t>
            </w:r>
            <w:r>
              <w:rPr>
                <w:sz w:val="24"/>
                <w:szCs w:val="24"/>
              </w:rPr>
              <w:t xml:space="preserve"> задач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A14E4D" w:rsidRPr="00693EC4" w:rsidRDefault="00A14E4D" w:rsidP="00A14E4D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Сформированные, но содержащие отдельные пробелы представления об актуальных вопросах и нерешенных задачах в области дифференциальных уравнений</w:t>
            </w:r>
            <w:r>
              <w:rPr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C7432E" w:rsidRPr="00693EC4" w:rsidRDefault="00A14E4D" w:rsidP="00A14E4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Сформированные, но содержащие отдельные пробелы представления об областях применения   дифференциальных уравнений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93EC4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E4D" w:rsidRPr="00693EC4" w:rsidRDefault="000F7616" w:rsidP="00A14E4D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В целом </w:t>
            </w:r>
            <w:r w:rsidR="00AD2C2B">
              <w:rPr>
                <w:sz w:val="24"/>
                <w:szCs w:val="24"/>
              </w:rPr>
              <w:t>хорошее</w:t>
            </w:r>
            <w:r w:rsidRPr="00693EC4">
              <w:rPr>
                <w:sz w:val="24"/>
                <w:szCs w:val="24"/>
              </w:rPr>
              <w:t xml:space="preserve">, но содержащее отдельные пробелы умение </w:t>
            </w:r>
            <w:r w:rsidR="00A14E4D" w:rsidRPr="00693EC4">
              <w:rPr>
                <w:sz w:val="24"/>
                <w:szCs w:val="24"/>
              </w:rPr>
              <w:t>поиска (выбора) решени</w:t>
            </w:r>
            <w:r w:rsidR="00A14E4D">
              <w:rPr>
                <w:sz w:val="24"/>
                <w:szCs w:val="24"/>
              </w:rPr>
              <w:t>й различных типов дифференциальных уравнений и задач математической физики</w:t>
            </w:r>
            <w:r w:rsidR="00A14E4D" w:rsidRPr="00693EC4">
              <w:rPr>
                <w:sz w:val="24"/>
                <w:szCs w:val="24"/>
              </w:rPr>
              <w:t>.</w:t>
            </w:r>
          </w:p>
          <w:p w:rsidR="00C7432E" w:rsidRPr="00693EC4" w:rsidRDefault="00A14E4D" w:rsidP="00AD2C2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В целом </w:t>
            </w:r>
            <w:r w:rsidR="00AD2C2B">
              <w:rPr>
                <w:sz w:val="24"/>
                <w:szCs w:val="24"/>
              </w:rPr>
              <w:t>хорошее</w:t>
            </w:r>
            <w:r>
              <w:rPr>
                <w:sz w:val="24"/>
                <w:szCs w:val="24"/>
              </w:rPr>
              <w:t>, но содержащее отдельные пробелы</w:t>
            </w:r>
            <w:r w:rsidRPr="00693EC4">
              <w:rPr>
                <w:sz w:val="24"/>
                <w:szCs w:val="24"/>
              </w:rPr>
              <w:t xml:space="preserve"> умение применять современные методы решения и исследования дифференциальных уравнений</w:t>
            </w:r>
            <w:r>
              <w:rPr>
                <w:sz w:val="24"/>
                <w:szCs w:val="24"/>
              </w:rPr>
              <w:t xml:space="preserve"> и задач математической физики.</w:t>
            </w:r>
          </w:p>
        </w:tc>
      </w:tr>
      <w:tr w:rsidR="00E8315E" w:rsidRPr="00693EC4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E4D" w:rsidRPr="00693EC4" w:rsidRDefault="000F7616" w:rsidP="00A14E4D">
            <w:pPr>
              <w:jc w:val="both"/>
              <w:rPr>
                <w:bCs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В целом </w:t>
            </w:r>
            <w:r w:rsidR="00A14E4D">
              <w:rPr>
                <w:sz w:val="24"/>
                <w:szCs w:val="24"/>
              </w:rPr>
              <w:t>хорошее</w:t>
            </w:r>
            <w:r w:rsidRPr="00693EC4">
              <w:rPr>
                <w:sz w:val="24"/>
                <w:szCs w:val="24"/>
              </w:rPr>
              <w:t>, но содержащ</w:t>
            </w:r>
            <w:r w:rsidR="00A14E4D">
              <w:rPr>
                <w:sz w:val="24"/>
                <w:szCs w:val="24"/>
              </w:rPr>
              <w:t xml:space="preserve">ее отдельные пробелы </w:t>
            </w:r>
            <w:r w:rsidR="00A14E4D" w:rsidRPr="00693EC4">
              <w:rPr>
                <w:sz w:val="24"/>
                <w:szCs w:val="24"/>
              </w:rPr>
              <w:t>владение навыками выбора и использования эффективных методов решения задач различной сложности в области дифференциальных ура</w:t>
            </w:r>
            <w:r w:rsidR="00A14E4D" w:rsidRPr="00693EC4">
              <w:rPr>
                <w:bCs/>
                <w:sz w:val="24"/>
                <w:szCs w:val="24"/>
              </w:rPr>
              <w:t>внений</w:t>
            </w:r>
            <w:r w:rsidR="00A14E4D">
              <w:rPr>
                <w:bCs/>
                <w:sz w:val="24"/>
                <w:szCs w:val="24"/>
              </w:rPr>
              <w:t xml:space="preserve"> и математической физики</w:t>
            </w:r>
            <w:r w:rsidR="00A14E4D" w:rsidRPr="00693EC4">
              <w:rPr>
                <w:bCs/>
                <w:sz w:val="24"/>
                <w:szCs w:val="24"/>
              </w:rPr>
              <w:t>.</w:t>
            </w:r>
          </w:p>
          <w:p w:rsidR="000F7616" w:rsidRPr="00693EC4" w:rsidRDefault="00AD2C2B" w:rsidP="00AD2C2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хорошее, но содержащее отдельные пробелы </w:t>
            </w:r>
            <w:r w:rsidR="00A14E4D" w:rsidRPr="00693EC4">
              <w:rPr>
                <w:sz w:val="24"/>
                <w:szCs w:val="24"/>
              </w:rPr>
              <w:t xml:space="preserve">владение </w:t>
            </w:r>
            <w:r w:rsidR="00A14E4D" w:rsidRPr="00693EC4">
              <w:rPr>
                <w:bCs/>
                <w:sz w:val="24"/>
                <w:szCs w:val="24"/>
              </w:rPr>
              <w:t>навыками выбора подходящих методов решения теоретических и прикладных задач, приводящих к дифференциальным уравнениям</w:t>
            </w:r>
            <w:r w:rsidR="00A14E4D">
              <w:rPr>
                <w:bCs/>
                <w:sz w:val="24"/>
                <w:szCs w:val="24"/>
              </w:rPr>
              <w:t>.</w:t>
            </w:r>
          </w:p>
        </w:tc>
      </w:tr>
      <w:tr w:rsidR="00E8315E" w:rsidRPr="00693EC4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C81" w:rsidRPr="00693EC4" w:rsidRDefault="009D5C81" w:rsidP="009D5C81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Неполные представления о современном состоянии и тенденциях развития теории дифференциальных ура</w:t>
            </w:r>
            <w:r w:rsidR="00405E60">
              <w:rPr>
                <w:sz w:val="24"/>
                <w:szCs w:val="24"/>
              </w:rPr>
              <w:t>внений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9D5C81" w:rsidRPr="00693EC4" w:rsidRDefault="009D5C81" w:rsidP="009D5C81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Неполные представления о принципах исследования дифференциальных уравнений и задач </w:t>
            </w:r>
            <w:r w:rsidR="00B917A2">
              <w:rPr>
                <w:sz w:val="24"/>
                <w:szCs w:val="24"/>
              </w:rPr>
              <w:t>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9D5C81" w:rsidRPr="00693EC4" w:rsidRDefault="009D5C81" w:rsidP="009D5C81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Неполные представления об основных актуальных вопросах и нерешенных задачах в области дифференциальных уравнений</w:t>
            </w:r>
            <w:r w:rsidR="00B917A2">
              <w:rPr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C7432E" w:rsidRPr="00693EC4" w:rsidRDefault="009D5C81" w:rsidP="00B917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Неполные представления об областях применени</w:t>
            </w:r>
            <w:r w:rsidR="00B917A2">
              <w:rPr>
                <w:sz w:val="24"/>
                <w:szCs w:val="24"/>
              </w:rPr>
              <w:t>я   дифференциальных уравнений.</w:t>
            </w:r>
          </w:p>
        </w:tc>
      </w:tr>
      <w:tr w:rsidR="00E8315E" w:rsidRPr="00693EC4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C2B" w:rsidRPr="00693EC4" w:rsidRDefault="009D5C81" w:rsidP="00AD2C2B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В целом</w:t>
            </w:r>
            <w:r w:rsidR="00AD2C2B">
              <w:rPr>
                <w:sz w:val="24"/>
                <w:szCs w:val="24"/>
              </w:rPr>
              <w:t xml:space="preserve"> успешное, но не систематически</w:t>
            </w:r>
            <w:r w:rsidRPr="00693EC4">
              <w:rPr>
                <w:sz w:val="24"/>
                <w:szCs w:val="24"/>
              </w:rPr>
              <w:t xml:space="preserve"> осуществляемое </w:t>
            </w:r>
            <w:r w:rsidR="00AD2C2B" w:rsidRPr="00693EC4">
              <w:rPr>
                <w:sz w:val="24"/>
                <w:szCs w:val="24"/>
              </w:rPr>
              <w:t>умение поиска (выбора) решени</w:t>
            </w:r>
            <w:r w:rsidR="00AD2C2B">
              <w:rPr>
                <w:sz w:val="24"/>
                <w:szCs w:val="24"/>
              </w:rPr>
              <w:t>й различных типов дифференциальных уравнений и задач математической физики</w:t>
            </w:r>
            <w:r w:rsidR="00AD2C2B" w:rsidRPr="00693EC4">
              <w:rPr>
                <w:sz w:val="24"/>
                <w:szCs w:val="24"/>
              </w:rPr>
              <w:t>.</w:t>
            </w:r>
          </w:p>
          <w:p w:rsidR="00C7432E" w:rsidRPr="00693EC4" w:rsidRDefault="00AD2C2B" w:rsidP="00AD2C2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В целом </w:t>
            </w:r>
            <w:r>
              <w:rPr>
                <w:sz w:val="24"/>
                <w:szCs w:val="24"/>
              </w:rPr>
              <w:t>успешное, но не систематически осуществляемое</w:t>
            </w:r>
            <w:r w:rsidRPr="00693EC4">
              <w:rPr>
                <w:sz w:val="24"/>
                <w:szCs w:val="24"/>
              </w:rPr>
              <w:t xml:space="preserve"> умение применять современные методы решения и исследования дифференциальных уравнений</w:t>
            </w:r>
            <w:r>
              <w:rPr>
                <w:sz w:val="24"/>
                <w:szCs w:val="24"/>
              </w:rPr>
              <w:t xml:space="preserve"> и задач математической физики.</w:t>
            </w:r>
          </w:p>
        </w:tc>
      </w:tr>
      <w:tr w:rsidR="00E8315E" w:rsidRPr="00693EC4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C81" w:rsidRPr="00693EC4" w:rsidRDefault="009D5C81" w:rsidP="009D5C81">
            <w:pPr>
              <w:jc w:val="both"/>
              <w:rPr>
                <w:bCs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В целом успешное, но не систематическое владение навыками выбора и использования эффективных методов решения задач различной сложности в области дифференциальных ура</w:t>
            </w:r>
            <w:r w:rsidRPr="00693EC4">
              <w:rPr>
                <w:bCs/>
                <w:sz w:val="24"/>
                <w:szCs w:val="24"/>
              </w:rPr>
              <w:t>внений</w:t>
            </w:r>
            <w:r w:rsidR="00B917A2">
              <w:rPr>
                <w:bCs/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bCs/>
                <w:sz w:val="24"/>
                <w:szCs w:val="24"/>
              </w:rPr>
              <w:t>.</w:t>
            </w:r>
          </w:p>
          <w:p w:rsidR="009D5C81" w:rsidRPr="00693EC4" w:rsidRDefault="009D5C81" w:rsidP="00AD2C2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В целом успешное, но не систематическое владение </w:t>
            </w:r>
            <w:r w:rsidRPr="00693EC4">
              <w:rPr>
                <w:bCs/>
                <w:sz w:val="24"/>
                <w:szCs w:val="24"/>
              </w:rPr>
              <w:t>навыками выбора подходящих методов решения теоретических и прикладных задач, приводящих</w:t>
            </w:r>
            <w:r w:rsidR="00B917A2">
              <w:rPr>
                <w:bCs/>
                <w:sz w:val="24"/>
                <w:szCs w:val="24"/>
              </w:rPr>
              <w:t xml:space="preserve"> к дифференциальным уравнениям.</w:t>
            </w:r>
          </w:p>
        </w:tc>
      </w:tr>
      <w:tr w:rsidR="00E8315E" w:rsidRPr="00693EC4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F2" w:rsidRPr="00693EC4" w:rsidRDefault="00BF5DF2" w:rsidP="00BF5DF2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Фрагментарные представления о современном состоянии и тенденциях развития теории д</w:t>
            </w:r>
            <w:r w:rsidR="00B917A2">
              <w:rPr>
                <w:sz w:val="24"/>
                <w:szCs w:val="24"/>
              </w:rPr>
              <w:t>ифференциальных уравнений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BF5DF2" w:rsidRPr="00693EC4" w:rsidRDefault="00BF5DF2" w:rsidP="00BF5DF2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Фрагментарные представления о принципах исследования </w:t>
            </w:r>
            <w:r w:rsidRPr="00693EC4">
              <w:rPr>
                <w:sz w:val="24"/>
                <w:szCs w:val="24"/>
              </w:rPr>
              <w:lastRenderedPageBreak/>
              <w:t xml:space="preserve">дифференциальных уравнений и </w:t>
            </w:r>
            <w:r w:rsidR="00B917A2">
              <w:rPr>
                <w:sz w:val="24"/>
                <w:szCs w:val="24"/>
              </w:rPr>
              <w:t>задач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BF5DF2" w:rsidRPr="00693EC4" w:rsidRDefault="00BF5DF2" w:rsidP="00BF5DF2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Фрагментарные представления об основных актуальных вопросах и нерешенных задачах в области дифференциальных уравнений</w:t>
            </w:r>
            <w:r w:rsidR="00B917A2">
              <w:rPr>
                <w:sz w:val="24"/>
                <w:szCs w:val="24"/>
              </w:rPr>
              <w:t xml:space="preserve"> и математической физики.</w:t>
            </w:r>
          </w:p>
          <w:p w:rsidR="00C7432E" w:rsidRPr="00693EC4" w:rsidRDefault="00BF5DF2" w:rsidP="00B917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Фрагментарные представления об областях применени</w:t>
            </w:r>
            <w:r w:rsidR="00B917A2">
              <w:rPr>
                <w:sz w:val="24"/>
                <w:szCs w:val="24"/>
              </w:rPr>
              <w:t>я   дифференциальных уравнений.</w:t>
            </w:r>
          </w:p>
        </w:tc>
      </w:tr>
      <w:tr w:rsidR="00E8315E" w:rsidRPr="00693EC4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C2B" w:rsidRPr="00693EC4" w:rsidRDefault="00BF5DF2" w:rsidP="00AD2C2B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Частично освоенное умение </w:t>
            </w:r>
            <w:r w:rsidR="00AD2C2B" w:rsidRPr="00693EC4">
              <w:rPr>
                <w:sz w:val="24"/>
                <w:szCs w:val="24"/>
              </w:rPr>
              <w:t>поиска (выбора) решени</w:t>
            </w:r>
            <w:r w:rsidR="00AD2C2B">
              <w:rPr>
                <w:sz w:val="24"/>
                <w:szCs w:val="24"/>
              </w:rPr>
              <w:t>й различных типов дифференциальных уравнений и задач математической физики</w:t>
            </w:r>
            <w:r w:rsidR="00AD2C2B" w:rsidRPr="00693EC4">
              <w:rPr>
                <w:sz w:val="24"/>
                <w:szCs w:val="24"/>
              </w:rPr>
              <w:t>.</w:t>
            </w:r>
          </w:p>
          <w:p w:rsidR="00C7432E" w:rsidRPr="00693EC4" w:rsidRDefault="00AD2C2B" w:rsidP="00AD2C2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Частично освоенное умение применять современные методы решения и исследования дифференциальных уравнений</w:t>
            </w:r>
            <w:r>
              <w:rPr>
                <w:sz w:val="24"/>
                <w:szCs w:val="24"/>
              </w:rPr>
              <w:t xml:space="preserve"> и задач математической физики.</w:t>
            </w:r>
          </w:p>
        </w:tc>
      </w:tr>
      <w:tr w:rsidR="00E8315E" w:rsidRPr="00693EC4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087" w:rsidRPr="00693EC4" w:rsidRDefault="00BF5DF2" w:rsidP="00426087">
            <w:pPr>
              <w:jc w:val="both"/>
              <w:rPr>
                <w:bCs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Фрагментарное владение </w:t>
            </w:r>
            <w:r w:rsidR="00426087" w:rsidRPr="00693EC4">
              <w:rPr>
                <w:sz w:val="24"/>
                <w:szCs w:val="24"/>
              </w:rPr>
              <w:t>навыками выбора и использования эффективных методов решения задач различной сложности в области дифференциальных ура</w:t>
            </w:r>
            <w:r w:rsidR="00426087" w:rsidRPr="00693EC4">
              <w:rPr>
                <w:bCs/>
                <w:sz w:val="24"/>
                <w:szCs w:val="24"/>
              </w:rPr>
              <w:t>внений</w:t>
            </w:r>
            <w:r w:rsidR="00426087">
              <w:rPr>
                <w:bCs/>
                <w:sz w:val="24"/>
                <w:szCs w:val="24"/>
              </w:rPr>
              <w:t xml:space="preserve"> и математической физики</w:t>
            </w:r>
            <w:r w:rsidR="00426087" w:rsidRPr="00693EC4">
              <w:rPr>
                <w:bCs/>
                <w:sz w:val="24"/>
                <w:szCs w:val="24"/>
              </w:rPr>
              <w:t>.</w:t>
            </w:r>
          </w:p>
          <w:p w:rsidR="00BF5DF2" w:rsidRPr="00693EC4" w:rsidRDefault="00426087" w:rsidP="0042608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Фрагментарное владение навыками </w:t>
            </w:r>
            <w:r w:rsidRPr="00693EC4">
              <w:rPr>
                <w:bCs/>
                <w:sz w:val="24"/>
                <w:szCs w:val="24"/>
              </w:rPr>
              <w:t>выбора подходящих методов решения теоретических и прикладных задач, приводящих</w:t>
            </w:r>
            <w:r>
              <w:rPr>
                <w:bCs/>
                <w:sz w:val="24"/>
                <w:szCs w:val="24"/>
              </w:rPr>
              <w:t xml:space="preserve"> к дифференциальным уравнениям.</w:t>
            </w:r>
            <w:bookmarkStart w:id="2" w:name="_GoBack"/>
            <w:bookmarkEnd w:id="2"/>
          </w:p>
        </w:tc>
      </w:tr>
    </w:tbl>
    <w:p w:rsidR="00E8315E" w:rsidRPr="00693EC4" w:rsidRDefault="00E8315E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693EC4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693EC4">
        <w:rPr>
          <w:rFonts w:eastAsia="Times New Roman"/>
          <w:b/>
          <w:sz w:val="24"/>
          <w:szCs w:val="24"/>
        </w:rPr>
        <w:t>5</w:t>
      </w:r>
      <w:r w:rsidR="00836507" w:rsidRPr="00693EC4">
        <w:rPr>
          <w:rFonts w:eastAsia="Times New Roman"/>
          <w:b/>
          <w:sz w:val="24"/>
          <w:szCs w:val="24"/>
        </w:rPr>
        <w:t>.</w:t>
      </w:r>
      <w:r w:rsidR="00D421D3" w:rsidRPr="00693EC4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693EC4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5.1 </w:t>
      </w:r>
      <w:r w:rsidR="00916447" w:rsidRPr="00693EC4">
        <w:rPr>
          <w:rFonts w:eastAsia="Times New Roman"/>
          <w:b/>
          <w:sz w:val="24"/>
          <w:szCs w:val="24"/>
        </w:rPr>
        <w:t>Основная литература:</w:t>
      </w:r>
    </w:p>
    <w:p w:rsidR="00BA5726" w:rsidRPr="008A319C" w:rsidRDefault="003B33D0" w:rsidP="00C12828">
      <w:pPr>
        <w:pStyle w:val="a4"/>
        <w:widowControl w:val="0"/>
        <w:numPr>
          <w:ilvl w:val="0"/>
          <w:numId w:val="1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8A319C">
        <w:rPr>
          <w:color w:val="000000"/>
          <w:sz w:val="24"/>
          <w:szCs w:val="24"/>
          <w:shd w:val="clear" w:color="auto" w:fill="FFFFFF"/>
        </w:rPr>
        <w:t>Хеннер</w:t>
      </w:r>
      <w:proofErr w:type="spellEnd"/>
      <w:r w:rsidRPr="008A319C">
        <w:rPr>
          <w:color w:val="000000"/>
          <w:sz w:val="24"/>
          <w:szCs w:val="24"/>
          <w:shd w:val="clear" w:color="auto" w:fill="FFFFFF"/>
        </w:rPr>
        <w:t>, В.К. Обыкновенные дифференциальные уравнения, вариационное исчисление, основы специальных функций и интегральных уравнений [Текст] : учеб</w:t>
      </w:r>
      <w:proofErr w:type="gramStart"/>
      <w:r w:rsidRPr="008A319C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8A319C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A319C">
        <w:rPr>
          <w:color w:val="000000"/>
          <w:sz w:val="24"/>
          <w:szCs w:val="24"/>
          <w:shd w:val="clear" w:color="auto" w:fill="FFFFFF"/>
        </w:rPr>
        <w:t>п</w:t>
      </w:r>
      <w:proofErr w:type="gramEnd"/>
      <w:r w:rsidRPr="008A319C">
        <w:rPr>
          <w:color w:val="000000"/>
          <w:sz w:val="24"/>
          <w:szCs w:val="24"/>
          <w:shd w:val="clear" w:color="auto" w:fill="FFFFFF"/>
        </w:rPr>
        <w:t xml:space="preserve">особие / В.К. </w:t>
      </w:r>
      <w:proofErr w:type="spellStart"/>
      <w:r w:rsidRPr="008A319C">
        <w:rPr>
          <w:color w:val="000000"/>
          <w:sz w:val="24"/>
          <w:szCs w:val="24"/>
          <w:shd w:val="clear" w:color="auto" w:fill="FFFFFF"/>
        </w:rPr>
        <w:t>Хеннер</w:t>
      </w:r>
      <w:proofErr w:type="spellEnd"/>
      <w:r w:rsidRPr="008A319C">
        <w:rPr>
          <w:color w:val="000000"/>
          <w:sz w:val="24"/>
          <w:szCs w:val="24"/>
          <w:shd w:val="clear" w:color="auto" w:fill="FFFFFF"/>
        </w:rPr>
        <w:t xml:space="preserve">, Т.С. Белозерова, М.В. </w:t>
      </w:r>
      <w:proofErr w:type="spellStart"/>
      <w:r w:rsidRPr="008A319C">
        <w:rPr>
          <w:color w:val="000000"/>
          <w:sz w:val="24"/>
          <w:szCs w:val="24"/>
          <w:shd w:val="clear" w:color="auto" w:fill="FFFFFF"/>
        </w:rPr>
        <w:t>Хеннер</w:t>
      </w:r>
      <w:proofErr w:type="spellEnd"/>
      <w:r w:rsidRPr="008A319C">
        <w:rPr>
          <w:color w:val="000000"/>
          <w:sz w:val="24"/>
          <w:szCs w:val="24"/>
          <w:shd w:val="clear" w:color="auto" w:fill="FFFFFF"/>
        </w:rPr>
        <w:t>. Санкт-Петербург</w:t>
      </w:r>
      <w:proofErr w:type="gramStart"/>
      <w:r w:rsidRPr="008A319C">
        <w:rPr>
          <w:color w:val="000000"/>
          <w:sz w:val="24"/>
          <w:szCs w:val="24"/>
          <w:shd w:val="clear" w:color="auto" w:fill="FFFFFF"/>
        </w:rPr>
        <w:t xml:space="preserve"> ;</w:t>
      </w:r>
      <w:proofErr w:type="gramEnd"/>
      <w:r w:rsidRPr="008A319C">
        <w:rPr>
          <w:color w:val="000000"/>
          <w:sz w:val="24"/>
          <w:szCs w:val="24"/>
          <w:shd w:val="clear" w:color="auto" w:fill="FFFFFF"/>
        </w:rPr>
        <w:t xml:space="preserve"> Москва ; Краснодар : Лань, 2017. 318 с. ISBN 978-5-8114-2592-1.</w:t>
      </w:r>
    </w:p>
    <w:p w:rsidR="00BA5726" w:rsidRPr="008A319C" w:rsidRDefault="008A319C" w:rsidP="008A319C">
      <w:pPr>
        <w:pStyle w:val="a4"/>
        <w:widowControl w:val="0"/>
        <w:numPr>
          <w:ilvl w:val="0"/>
          <w:numId w:val="1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8A319C">
        <w:rPr>
          <w:color w:val="000000"/>
          <w:sz w:val="24"/>
          <w:szCs w:val="24"/>
          <w:shd w:val="clear" w:color="auto" w:fill="FFFFFF"/>
        </w:rPr>
        <w:t xml:space="preserve">Шубин, М.А. Лекции об уравнениях математической физики [Текст] / М.А. Шубин. 2-е изд., </w:t>
      </w:r>
      <w:proofErr w:type="spellStart"/>
      <w:r w:rsidRPr="008A319C">
        <w:rPr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8A319C">
        <w:rPr>
          <w:color w:val="000000"/>
          <w:sz w:val="24"/>
          <w:szCs w:val="24"/>
          <w:shd w:val="clear" w:color="auto" w:fill="FFFFFF"/>
        </w:rPr>
        <w:t>. М.</w:t>
      </w:r>
      <w:proofErr w:type="gramStart"/>
      <w:r w:rsidRPr="008A319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A319C">
        <w:rPr>
          <w:color w:val="000000"/>
          <w:sz w:val="24"/>
          <w:szCs w:val="24"/>
          <w:shd w:val="clear" w:color="auto" w:fill="FFFFFF"/>
        </w:rPr>
        <w:t xml:space="preserve"> МЦНМО, 2003. 302 с. ISBN 5-900916-97-9 : 235.18.</w:t>
      </w:r>
    </w:p>
    <w:p w:rsidR="00BA5726" w:rsidRPr="00693EC4" w:rsidRDefault="00BA5726" w:rsidP="00C12828">
      <w:pPr>
        <w:pStyle w:val="a4"/>
        <w:widowControl w:val="0"/>
        <w:numPr>
          <w:ilvl w:val="0"/>
          <w:numId w:val="1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  <w:shd w:val="clear" w:color="auto" w:fill="FFFFE6"/>
        </w:rPr>
      </w:pPr>
      <w:r w:rsidRPr="00693EC4">
        <w:rPr>
          <w:sz w:val="24"/>
          <w:szCs w:val="24"/>
        </w:rPr>
        <w:t xml:space="preserve">Жуковский, Е.С. Линейные эволюционные функционально-дифференциальные уравнения в </w:t>
      </w:r>
      <w:proofErr w:type="spellStart"/>
      <w:r w:rsidRPr="00693EC4">
        <w:rPr>
          <w:sz w:val="24"/>
          <w:szCs w:val="24"/>
        </w:rPr>
        <w:t>банаховом</w:t>
      </w:r>
      <w:proofErr w:type="spellEnd"/>
      <w:r w:rsidRPr="00693EC4">
        <w:rPr>
          <w:sz w:val="24"/>
          <w:szCs w:val="24"/>
        </w:rPr>
        <w:t xml:space="preserve"> пространстве [Текст]</w:t>
      </w:r>
      <w:proofErr w:type="gramStart"/>
      <w:r w:rsidRPr="00693EC4">
        <w:rPr>
          <w:sz w:val="24"/>
          <w:szCs w:val="24"/>
        </w:rPr>
        <w:t xml:space="preserve"> :</w:t>
      </w:r>
      <w:proofErr w:type="gramEnd"/>
      <w:r w:rsidRPr="00693EC4">
        <w:rPr>
          <w:sz w:val="24"/>
          <w:szCs w:val="24"/>
        </w:rPr>
        <w:t xml:space="preserve"> Монография / Е.С. Жуковский ; </w:t>
      </w:r>
      <w:proofErr w:type="spellStart"/>
      <w:r w:rsidRPr="00693EC4">
        <w:rPr>
          <w:sz w:val="24"/>
          <w:szCs w:val="24"/>
        </w:rPr>
        <w:t>Тамб</w:t>
      </w:r>
      <w:proofErr w:type="spellEnd"/>
      <w:r w:rsidRPr="00693EC4">
        <w:rPr>
          <w:sz w:val="24"/>
          <w:szCs w:val="24"/>
        </w:rPr>
        <w:t xml:space="preserve">. </w:t>
      </w:r>
      <w:proofErr w:type="spellStart"/>
      <w:r w:rsidRPr="00693EC4">
        <w:rPr>
          <w:sz w:val="24"/>
          <w:szCs w:val="24"/>
        </w:rPr>
        <w:t>гос</w:t>
      </w:r>
      <w:proofErr w:type="spellEnd"/>
      <w:r w:rsidRPr="00693EC4">
        <w:rPr>
          <w:sz w:val="24"/>
          <w:szCs w:val="24"/>
        </w:rPr>
        <w:t xml:space="preserve">. ун-т </w:t>
      </w:r>
      <w:proofErr w:type="spellStart"/>
      <w:r w:rsidRPr="00693EC4">
        <w:rPr>
          <w:sz w:val="24"/>
          <w:szCs w:val="24"/>
        </w:rPr>
        <w:t>им.Г.Р.Державина</w:t>
      </w:r>
      <w:proofErr w:type="spellEnd"/>
      <w:proofErr w:type="gramStart"/>
      <w:r w:rsidRPr="00693EC4">
        <w:rPr>
          <w:sz w:val="24"/>
          <w:szCs w:val="24"/>
        </w:rPr>
        <w:t xml:space="preserve"> .</w:t>
      </w:r>
      <w:proofErr w:type="gramEnd"/>
      <w:r w:rsidRPr="00693EC4">
        <w:rPr>
          <w:sz w:val="24"/>
          <w:szCs w:val="24"/>
        </w:rPr>
        <w:t>— Тамбов : Изд-во ТГУ, 2003 .— 148 с. — ISBN 5-89016-078-8</w:t>
      </w:r>
      <w:proofErr w:type="gramStart"/>
      <w:r w:rsidRPr="00693EC4">
        <w:rPr>
          <w:sz w:val="24"/>
          <w:szCs w:val="24"/>
        </w:rPr>
        <w:t xml:space="preserve"> :</w:t>
      </w:r>
      <w:proofErr w:type="gramEnd"/>
      <w:r w:rsidRPr="00693EC4">
        <w:rPr>
          <w:sz w:val="24"/>
          <w:szCs w:val="24"/>
        </w:rPr>
        <w:t xml:space="preserve"> 40.88.</w:t>
      </w:r>
    </w:p>
    <w:p w:rsidR="00C12828" w:rsidRDefault="00C128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93EC4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5.2</w:t>
      </w:r>
      <w:r w:rsidRPr="00693EC4">
        <w:rPr>
          <w:rFonts w:eastAsia="Times New Roman"/>
          <w:sz w:val="24"/>
          <w:szCs w:val="24"/>
        </w:rPr>
        <w:t xml:space="preserve"> </w:t>
      </w:r>
      <w:r w:rsidRPr="00693EC4">
        <w:rPr>
          <w:rFonts w:eastAsia="Times New Roman"/>
          <w:b/>
          <w:sz w:val="24"/>
          <w:szCs w:val="24"/>
        </w:rPr>
        <w:t>Дополнительная литература:</w:t>
      </w:r>
    </w:p>
    <w:p w:rsidR="00BA5726" w:rsidRPr="00693EC4" w:rsidRDefault="00BA5726" w:rsidP="00C12828">
      <w:pPr>
        <w:pStyle w:val="a4"/>
        <w:widowControl w:val="0"/>
        <w:numPr>
          <w:ilvl w:val="0"/>
          <w:numId w:val="17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693EC4">
        <w:rPr>
          <w:color w:val="000000"/>
          <w:sz w:val="24"/>
          <w:szCs w:val="24"/>
        </w:rPr>
        <w:t>Михайлов В.П. Дифференциальные уравнения в частных производных. М.: Наука, 2006.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shd w:val="clear" w:color="auto" w:fill="FFFFFF"/>
        <w:tabs>
          <w:tab w:val="left" w:pos="655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93EC4">
        <w:rPr>
          <w:color w:val="000000"/>
          <w:sz w:val="24"/>
          <w:szCs w:val="24"/>
        </w:rPr>
        <w:t xml:space="preserve">Трикоми Ф. Дифференциальные уравнения. М.: Наука; 2009. 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proofErr w:type="spellStart"/>
      <w:r w:rsidRPr="00693EC4">
        <w:rPr>
          <w:sz w:val="24"/>
          <w:szCs w:val="24"/>
        </w:rPr>
        <w:t>Немыцкий</w:t>
      </w:r>
      <w:proofErr w:type="spellEnd"/>
      <w:r w:rsidRPr="00693EC4">
        <w:rPr>
          <w:sz w:val="24"/>
          <w:szCs w:val="24"/>
        </w:rPr>
        <w:t xml:space="preserve"> В.В., Степанов В.В. Качественная теория дифференциальных уравнений. М.: </w:t>
      </w:r>
      <w:proofErr w:type="spellStart"/>
      <w:r w:rsidRPr="00693EC4">
        <w:rPr>
          <w:sz w:val="24"/>
          <w:szCs w:val="24"/>
        </w:rPr>
        <w:t>Физматлит</w:t>
      </w:r>
      <w:proofErr w:type="spellEnd"/>
      <w:r w:rsidRPr="00693EC4">
        <w:rPr>
          <w:sz w:val="24"/>
          <w:szCs w:val="24"/>
        </w:rPr>
        <w:t>, 2009. 550 с.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proofErr w:type="spellStart"/>
      <w:r w:rsidRPr="00693EC4">
        <w:rPr>
          <w:sz w:val="24"/>
          <w:szCs w:val="24"/>
        </w:rPr>
        <w:t>Демидович</w:t>
      </w:r>
      <w:proofErr w:type="spellEnd"/>
      <w:r w:rsidRPr="00693EC4">
        <w:rPr>
          <w:sz w:val="24"/>
          <w:szCs w:val="24"/>
        </w:rPr>
        <w:t xml:space="preserve"> Б.П. Лекции по математической теории устойчивости. М.: Наука, 2007. 472 </w:t>
      </w:r>
      <w:proofErr w:type="gramStart"/>
      <w:r w:rsidRPr="00693EC4">
        <w:rPr>
          <w:sz w:val="24"/>
          <w:szCs w:val="24"/>
        </w:rPr>
        <w:t>с</w:t>
      </w:r>
      <w:proofErr w:type="gramEnd"/>
      <w:r w:rsidRPr="00693EC4">
        <w:rPr>
          <w:sz w:val="24"/>
          <w:szCs w:val="24"/>
        </w:rPr>
        <w:t>.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 </w:t>
      </w:r>
      <w:r w:rsidRPr="00693EC4">
        <w:rPr>
          <w:color w:val="000000"/>
          <w:sz w:val="24"/>
          <w:szCs w:val="24"/>
        </w:rPr>
        <w:t>Тихонов А. Н., Васильева А. Б., Свешников А. Г. Дифференциальные уравнения. М.: Наука, 2005.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693EC4">
        <w:rPr>
          <w:color w:val="000000"/>
          <w:sz w:val="24"/>
          <w:szCs w:val="24"/>
        </w:rPr>
        <w:t xml:space="preserve"> </w:t>
      </w:r>
      <w:proofErr w:type="gramStart"/>
      <w:r w:rsidRPr="00693EC4">
        <w:rPr>
          <w:color w:val="000000"/>
          <w:sz w:val="24"/>
          <w:szCs w:val="24"/>
        </w:rPr>
        <w:t>Петровский</w:t>
      </w:r>
      <w:proofErr w:type="gramEnd"/>
      <w:r w:rsidRPr="00693EC4">
        <w:rPr>
          <w:color w:val="000000"/>
          <w:sz w:val="24"/>
          <w:szCs w:val="24"/>
        </w:rPr>
        <w:t xml:space="preserve"> И.Г. Лекции об уравнениях с частными производными. М.: Наука, 2010.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693EC4">
        <w:rPr>
          <w:color w:val="000000"/>
          <w:sz w:val="24"/>
          <w:szCs w:val="24"/>
        </w:rPr>
        <w:t>Мартинсон</w:t>
      </w:r>
      <w:proofErr w:type="spellEnd"/>
      <w:r w:rsidRPr="00693EC4">
        <w:rPr>
          <w:color w:val="000000"/>
          <w:sz w:val="24"/>
          <w:szCs w:val="24"/>
        </w:rPr>
        <w:t xml:space="preserve"> Л.К., Малов Ю.И. Дифференциальные уравнения математической физики. М.: Издательство МГТУ им. Баумана, 2006. </w:t>
      </w:r>
    </w:p>
    <w:p w:rsidR="00C12828" w:rsidRDefault="00C128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93EC4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5.3</w:t>
      </w:r>
      <w:proofErr w:type="gramStart"/>
      <w:r w:rsidRPr="00693EC4">
        <w:rPr>
          <w:rFonts w:eastAsia="Times New Roman"/>
          <w:sz w:val="24"/>
          <w:szCs w:val="24"/>
        </w:rPr>
        <w:t xml:space="preserve"> </w:t>
      </w:r>
      <w:r w:rsidRPr="00693EC4">
        <w:rPr>
          <w:rFonts w:eastAsia="Times New Roman"/>
          <w:b/>
          <w:sz w:val="24"/>
          <w:szCs w:val="24"/>
        </w:rPr>
        <w:t>И</w:t>
      </w:r>
      <w:proofErr w:type="gramEnd"/>
      <w:r w:rsidRPr="00693EC4">
        <w:rPr>
          <w:rFonts w:eastAsia="Times New Roman"/>
          <w:b/>
          <w:sz w:val="24"/>
          <w:szCs w:val="24"/>
        </w:rPr>
        <w:t>ные источники: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0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t>Лионс Ж.-Л. Некоторые методы решения нелинейных краевых задач. М.: Наука, 2009.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5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lastRenderedPageBreak/>
        <w:t xml:space="preserve">Пикулин В.П., </w:t>
      </w:r>
      <w:proofErr w:type="spellStart"/>
      <w:r w:rsidRPr="00693EC4">
        <w:rPr>
          <w:color w:val="000000"/>
          <w:sz w:val="24"/>
          <w:szCs w:val="24"/>
        </w:rPr>
        <w:t>Похожаев</w:t>
      </w:r>
      <w:proofErr w:type="spellEnd"/>
      <w:r w:rsidRPr="00693EC4">
        <w:rPr>
          <w:color w:val="000000"/>
          <w:sz w:val="24"/>
          <w:szCs w:val="24"/>
        </w:rPr>
        <w:t xml:space="preserve"> СИ. Практический курс по уравнениям математической физики. М.: Наука, 2005.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5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t>Понтрягин Л.С. Обыкновенные дифференциальные уравнения. М.: Наука, 2008. (и другие издания).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5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t xml:space="preserve">Понтрягин Л.С., </w:t>
      </w:r>
      <w:proofErr w:type="spellStart"/>
      <w:r w:rsidRPr="00693EC4">
        <w:rPr>
          <w:color w:val="000000"/>
          <w:sz w:val="24"/>
          <w:szCs w:val="24"/>
        </w:rPr>
        <w:t>Болтянский</w:t>
      </w:r>
      <w:proofErr w:type="spellEnd"/>
      <w:r w:rsidRPr="00693EC4">
        <w:rPr>
          <w:color w:val="000000"/>
          <w:sz w:val="24"/>
          <w:szCs w:val="24"/>
        </w:rPr>
        <w:t xml:space="preserve"> В.Г., Гамкрелидзе Р.В., Мищенко Е.Ф. Математическая теория оптимальных процессов. М.: Наука, 2007. (и другие издания).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5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t>Тихонов А.Н., Самарский А.А. Уравнения математической физики. М.: Наука, 2007. (и другие издания).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5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693EC4">
        <w:rPr>
          <w:color w:val="000000"/>
          <w:sz w:val="24"/>
          <w:szCs w:val="24"/>
        </w:rPr>
        <w:t>Федорюк</w:t>
      </w:r>
      <w:proofErr w:type="spellEnd"/>
      <w:r w:rsidRPr="00693EC4">
        <w:rPr>
          <w:color w:val="000000"/>
          <w:sz w:val="24"/>
          <w:szCs w:val="24"/>
        </w:rPr>
        <w:t xml:space="preserve"> М.В. Обыкновенные дифференциальные уравнения. М.: Наука, 2010. 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Каток А.Б., </w:t>
      </w:r>
      <w:proofErr w:type="spellStart"/>
      <w:r w:rsidRPr="00693EC4">
        <w:rPr>
          <w:sz w:val="24"/>
          <w:szCs w:val="24"/>
        </w:rPr>
        <w:t>Хасселблат</w:t>
      </w:r>
      <w:proofErr w:type="spellEnd"/>
      <w:r w:rsidRPr="00693EC4">
        <w:rPr>
          <w:sz w:val="24"/>
          <w:szCs w:val="24"/>
        </w:rPr>
        <w:t xml:space="preserve"> Б. Введение в </w:t>
      </w:r>
      <w:proofErr w:type="gramStart"/>
      <w:r w:rsidRPr="00693EC4">
        <w:rPr>
          <w:sz w:val="24"/>
          <w:szCs w:val="24"/>
        </w:rPr>
        <w:t>современную</w:t>
      </w:r>
      <w:proofErr w:type="gramEnd"/>
      <w:r w:rsidRPr="00693EC4">
        <w:rPr>
          <w:sz w:val="24"/>
          <w:szCs w:val="24"/>
        </w:rPr>
        <w:t xml:space="preserve"> теория динамических систем. М.: Изд-во «Факториал», 2009. 768 </w:t>
      </w:r>
      <w:proofErr w:type="gramStart"/>
      <w:r w:rsidRPr="00693EC4">
        <w:rPr>
          <w:sz w:val="24"/>
          <w:szCs w:val="24"/>
        </w:rPr>
        <w:t>с</w:t>
      </w:r>
      <w:proofErr w:type="gramEnd"/>
      <w:r w:rsidRPr="00693EC4">
        <w:rPr>
          <w:sz w:val="24"/>
          <w:szCs w:val="24"/>
        </w:rPr>
        <w:t>.</w:t>
      </w:r>
    </w:p>
    <w:p w:rsidR="00BA5726" w:rsidRPr="00693EC4" w:rsidRDefault="00BA5726" w:rsidP="00C12828">
      <w:pPr>
        <w:numPr>
          <w:ilvl w:val="0"/>
          <w:numId w:val="18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693EC4">
        <w:rPr>
          <w:sz w:val="24"/>
          <w:szCs w:val="24"/>
        </w:rPr>
        <w:t xml:space="preserve">Левитан Б.М., </w:t>
      </w:r>
      <w:proofErr w:type="spellStart"/>
      <w:r w:rsidRPr="00693EC4">
        <w:rPr>
          <w:sz w:val="24"/>
          <w:szCs w:val="24"/>
        </w:rPr>
        <w:t>Жиков</w:t>
      </w:r>
      <w:proofErr w:type="spellEnd"/>
      <w:r w:rsidRPr="00693EC4">
        <w:rPr>
          <w:sz w:val="24"/>
          <w:szCs w:val="24"/>
        </w:rPr>
        <w:t xml:space="preserve"> В.В. </w:t>
      </w:r>
      <w:proofErr w:type="spellStart"/>
      <w:proofErr w:type="gramStart"/>
      <w:r w:rsidRPr="00693EC4">
        <w:rPr>
          <w:sz w:val="24"/>
          <w:szCs w:val="24"/>
        </w:rPr>
        <w:t>Почти-периодические</w:t>
      </w:r>
      <w:proofErr w:type="spellEnd"/>
      <w:proofErr w:type="gramEnd"/>
      <w:r w:rsidRPr="00693EC4">
        <w:rPr>
          <w:sz w:val="24"/>
          <w:szCs w:val="24"/>
        </w:rPr>
        <w:t xml:space="preserve"> функции и дифференциальные уравнения. Изд-во МГУ, 2008. 204 </w:t>
      </w:r>
      <w:proofErr w:type="gramStart"/>
      <w:r w:rsidRPr="00693EC4">
        <w:rPr>
          <w:sz w:val="24"/>
          <w:szCs w:val="24"/>
        </w:rPr>
        <w:t>с</w:t>
      </w:r>
      <w:proofErr w:type="gramEnd"/>
      <w:r w:rsidRPr="00693EC4">
        <w:rPr>
          <w:sz w:val="24"/>
          <w:szCs w:val="24"/>
        </w:rPr>
        <w:t>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34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t>Арнольд В.И. Обыкновенные дифференциальные уравнения. М.: Наука, 2011.</w:t>
      </w:r>
    </w:p>
    <w:p w:rsidR="00BA5726" w:rsidRPr="00693EC4" w:rsidRDefault="00BA5726" w:rsidP="00C12828">
      <w:pPr>
        <w:numPr>
          <w:ilvl w:val="0"/>
          <w:numId w:val="18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693EC4">
        <w:rPr>
          <w:color w:val="000000"/>
          <w:sz w:val="24"/>
          <w:szCs w:val="24"/>
        </w:rPr>
        <w:t>Шубин М.А. Псевдо дифференциальные операторы и спектральная теория. М.: Наука, 2008.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Аносов Д.В., </w:t>
      </w:r>
      <w:proofErr w:type="spellStart"/>
      <w:r w:rsidRPr="00693EC4">
        <w:rPr>
          <w:sz w:val="24"/>
          <w:szCs w:val="24"/>
        </w:rPr>
        <w:t>Арансон</w:t>
      </w:r>
      <w:proofErr w:type="spellEnd"/>
      <w:r w:rsidRPr="00693EC4">
        <w:rPr>
          <w:sz w:val="24"/>
          <w:szCs w:val="24"/>
        </w:rPr>
        <w:t xml:space="preserve"> С.Х., Арнольд В.И., Бронштейн И.У., </w:t>
      </w:r>
      <w:proofErr w:type="spellStart"/>
      <w:r w:rsidRPr="00693EC4">
        <w:rPr>
          <w:sz w:val="24"/>
          <w:szCs w:val="24"/>
        </w:rPr>
        <w:t>Гринес</w:t>
      </w:r>
      <w:proofErr w:type="spellEnd"/>
      <w:r w:rsidRPr="00693EC4">
        <w:rPr>
          <w:sz w:val="24"/>
          <w:szCs w:val="24"/>
        </w:rPr>
        <w:t xml:space="preserve"> В.З., </w:t>
      </w:r>
      <w:proofErr w:type="spellStart"/>
      <w:r w:rsidRPr="00693EC4">
        <w:rPr>
          <w:sz w:val="24"/>
          <w:szCs w:val="24"/>
        </w:rPr>
        <w:t>Ильяшенко</w:t>
      </w:r>
      <w:proofErr w:type="spellEnd"/>
      <w:r w:rsidRPr="00693EC4">
        <w:rPr>
          <w:sz w:val="24"/>
          <w:szCs w:val="24"/>
        </w:rPr>
        <w:t xml:space="preserve"> Ю.С. Динамические системы – 1 // Итоги науки и техники. Серия «Современные проблемы математики. Фундаментальные направления». Т. 1. М.: Изд-во ВИНИТИ АН СССР, 1985. 244 </w:t>
      </w:r>
      <w:proofErr w:type="gramStart"/>
      <w:r w:rsidRPr="00693EC4">
        <w:rPr>
          <w:sz w:val="24"/>
          <w:szCs w:val="24"/>
        </w:rPr>
        <w:t>с</w:t>
      </w:r>
      <w:proofErr w:type="gramEnd"/>
      <w:r w:rsidRPr="00693EC4">
        <w:rPr>
          <w:sz w:val="24"/>
          <w:szCs w:val="24"/>
        </w:rPr>
        <w:t>.</w:t>
      </w:r>
    </w:p>
    <w:p w:rsidR="00BA5726" w:rsidRPr="00693EC4" w:rsidRDefault="00BA5726" w:rsidP="00BA5726">
      <w:pPr>
        <w:tabs>
          <w:tab w:val="left" w:pos="993"/>
        </w:tabs>
        <w:rPr>
          <w:sz w:val="24"/>
          <w:szCs w:val="24"/>
        </w:rPr>
      </w:pPr>
    </w:p>
    <w:p w:rsidR="00D421D3" w:rsidRPr="00693EC4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693EC4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93EC4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693EC4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93EC4">
        <w:rPr>
          <w:rFonts w:eastAsia="Times New Roman"/>
          <w:kern w:val="3"/>
          <w:sz w:val="24"/>
          <w:szCs w:val="24"/>
        </w:rPr>
        <w:t>П</w:t>
      </w:r>
      <w:r w:rsidR="00D421D3" w:rsidRPr="00693EC4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693EC4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93EC4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693EC4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693EC4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693EC4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693EC4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693EC4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693EC4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693EC4" w:rsidRDefault="00A8303B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79" w:history="1">
        <w:r w:rsidR="00D421D3" w:rsidRPr="00693EC4">
          <w:rPr>
            <w:rStyle w:val="a3"/>
            <w:sz w:val="24"/>
            <w:szCs w:val="24"/>
            <w:lang w:val="en-US"/>
          </w:rPr>
          <w:t>http</w:t>
        </w:r>
        <w:r w:rsidR="00D421D3" w:rsidRPr="00693EC4">
          <w:rPr>
            <w:rStyle w:val="a3"/>
            <w:sz w:val="24"/>
            <w:szCs w:val="24"/>
          </w:rPr>
          <w:t>://</w:t>
        </w:r>
        <w:proofErr w:type="spellStart"/>
        <w:r w:rsidR="00D421D3" w:rsidRPr="00693EC4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693EC4">
          <w:rPr>
            <w:rStyle w:val="a3"/>
            <w:sz w:val="24"/>
            <w:szCs w:val="24"/>
          </w:rPr>
          <w:t>.</w:t>
        </w:r>
        <w:proofErr w:type="spellStart"/>
        <w:r w:rsidR="00D421D3" w:rsidRPr="00693EC4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693EC4">
          <w:rPr>
            <w:rStyle w:val="a3"/>
            <w:sz w:val="24"/>
            <w:szCs w:val="24"/>
          </w:rPr>
          <w:t>.</w:t>
        </w:r>
        <w:proofErr w:type="spellStart"/>
        <w:r w:rsidR="00D421D3" w:rsidRPr="00693EC4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693EC4">
        <w:rPr>
          <w:color w:val="000000"/>
          <w:sz w:val="24"/>
          <w:szCs w:val="24"/>
        </w:rPr>
        <w:t xml:space="preserve"> </w:t>
      </w:r>
    </w:p>
    <w:p w:rsidR="00D421D3" w:rsidRPr="00693EC4" w:rsidRDefault="00D421D3" w:rsidP="00D421D3">
      <w:pPr>
        <w:ind w:firstLine="624"/>
        <w:jc w:val="both"/>
        <w:rPr>
          <w:sz w:val="24"/>
          <w:szCs w:val="24"/>
        </w:rPr>
      </w:pPr>
      <w:r w:rsidRPr="00693EC4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693EC4">
        <w:rPr>
          <w:color w:val="000000"/>
          <w:sz w:val="24"/>
          <w:szCs w:val="24"/>
        </w:rPr>
        <w:t>мультимедийных</w:t>
      </w:r>
      <w:proofErr w:type="spellEnd"/>
      <w:r w:rsidRPr="00693EC4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0C7866" w:rsidRDefault="000C7866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</w:p>
    <w:p w:rsidR="00D421D3" w:rsidRPr="00693EC4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693EC4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BA5726" w:rsidRPr="00693EC4" w:rsidRDefault="00BA5726" w:rsidP="003B1475">
      <w:pPr>
        <w:ind w:firstLine="709"/>
        <w:contextualSpacing/>
        <w:jc w:val="both"/>
        <w:rPr>
          <w:color w:val="000000"/>
          <w:sz w:val="24"/>
          <w:szCs w:val="24"/>
        </w:rPr>
      </w:pPr>
      <w:proofErr w:type="spellStart"/>
      <w:proofErr w:type="gramStart"/>
      <w:r w:rsidRPr="00693EC4">
        <w:rPr>
          <w:color w:val="000000"/>
          <w:sz w:val="24"/>
          <w:szCs w:val="24"/>
          <w:lang w:val="en-US"/>
        </w:rPr>
        <w:t>Kaspersky</w:t>
      </w:r>
      <w:proofErr w:type="spellEnd"/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Endpoint</w:t>
      </w:r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Security</w:t>
      </w:r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</w:rPr>
        <w:t>для</w:t>
      </w:r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</w:rPr>
        <w:t>бизнеса</w:t>
      </w:r>
      <w:r w:rsidRPr="007E2BA3">
        <w:rPr>
          <w:color w:val="000000"/>
          <w:sz w:val="24"/>
          <w:szCs w:val="24"/>
          <w:lang w:val="en-US"/>
        </w:rPr>
        <w:t xml:space="preserve"> – </w:t>
      </w:r>
      <w:r w:rsidRPr="00693EC4">
        <w:rPr>
          <w:color w:val="000000"/>
          <w:sz w:val="24"/>
          <w:szCs w:val="24"/>
        </w:rPr>
        <w:t>Стандартный</w:t>
      </w:r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Russian</w:t>
      </w:r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Edition</w:t>
      </w:r>
      <w:r w:rsidRPr="007E2BA3">
        <w:rPr>
          <w:color w:val="000000"/>
          <w:sz w:val="24"/>
          <w:szCs w:val="24"/>
          <w:lang w:val="en-US"/>
        </w:rPr>
        <w:t>.</w:t>
      </w:r>
      <w:proofErr w:type="gramEnd"/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</w:rPr>
        <w:t xml:space="preserve">1500-2499 </w:t>
      </w:r>
      <w:r w:rsidRPr="00693EC4">
        <w:rPr>
          <w:color w:val="000000"/>
          <w:sz w:val="24"/>
          <w:szCs w:val="24"/>
          <w:lang w:val="en-US"/>
        </w:rPr>
        <w:t>Node</w:t>
      </w:r>
      <w:r w:rsidRPr="00693EC4">
        <w:rPr>
          <w:color w:val="000000"/>
          <w:sz w:val="24"/>
          <w:szCs w:val="24"/>
        </w:rPr>
        <w:t xml:space="preserve"> 1 </w:t>
      </w:r>
      <w:r w:rsidRPr="00693EC4">
        <w:rPr>
          <w:color w:val="000000"/>
          <w:sz w:val="24"/>
          <w:szCs w:val="24"/>
          <w:lang w:val="en-US"/>
        </w:rPr>
        <w:t>year</w:t>
      </w:r>
      <w:r w:rsidRPr="00693EC4">
        <w:rPr>
          <w:color w:val="000000"/>
          <w:sz w:val="24"/>
          <w:szCs w:val="24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Educational</w:t>
      </w:r>
      <w:r w:rsidRPr="00693EC4">
        <w:rPr>
          <w:color w:val="000000"/>
          <w:sz w:val="24"/>
          <w:szCs w:val="24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Renewal</w:t>
      </w:r>
      <w:r w:rsidRPr="00693EC4">
        <w:rPr>
          <w:color w:val="000000"/>
          <w:sz w:val="24"/>
          <w:szCs w:val="24"/>
        </w:rPr>
        <w:t xml:space="preserve"> </w:t>
      </w:r>
      <w:proofErr w:type="spellStart"/>
      <w:r w:rsidRPr="00693EC4">
        <w:rPr>
          <w:color w:val="000000"/>
          <w:sz w:val="24"/>
          <w:szCs w:val="24"/>
          <w:lang w:val="en-US"/>
        </w:rPr>
        <w:t>Licence</w:t>
      </w:r>
      <w:proofErr w:type="spellEnd"/>
    </w:p>
    <w:p w:rsidR="00D421D3" w:rsidRPr="00693EC4" w:rsidRDefault="00BA5726" w:rsidP="003B147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Calibri"/>
          <w:iCs/>
          <w:sz w:val="24"/>
          <w:szCs w:val="24"/>
        </w:rPr>
      </w:pPr>
      <w:r w:rsidRPr="00693EC4">
        <w:rPr>
          <w:rFonts w:eastAsia="Calibri"/>
          <w:iCs/>
          <w:sz w:val="24"/>
          <w:szCs w:val="24"/>
          <w:lang w:val="en-US"/>
        </w:rPr>
        <w:t>Microsoft</w:t>
      </w:r>
      <w:r w:rsidRPr="00693EC4">
        <w:rPr>
          <w:rFonts w:eastAsia="Calibri"/>
          <w:iCs/>
          <w:sz w:val="24"/>
          <w:szCs w:val="24"/>
        </w:rPr>
        <w:t xml:space="preserve"> </w:t>
      </w:r>
      <w:r w:rsidRPr="00693EC4">
        <w:rPr>
          <w:rFonts w:eastAsia="Calibri"/>
          <w:iCs/>
          <w:sz w:val="24"/>
          <w:szCs w:val="24"/>
          <w:lang w:val="en-US"/>
        </w:rPr>
        <w:t>Office</w:t>
      </w:r>
      <w:r w:rsidRPr="00693EC4">
        <w:rPr>
          <w:rFonts w:eastAsia="Calibri"/>
          <w:iCs/>
          <w:sz w:val="24"/>
          <w:szCs w:val="24"/>
        </w:rPr>
        <w:t xml:space="preserve"> Профессиональный плюс 2007</w:t>
      </w:r>
    </w:p>
    <w:p w:rsidR="000C7866" w:rsidRDefault="000C7866" w:rsidP="00A30C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4704F" w:rsidRDefault="0054704F" w:rsidP="005470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54704F" w:rsidRPr="0054704F" w:rsidRDefault="0054704F" w:rsidP="005470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54704F" w:rsidTr="0054704F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8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54704F" w:rsidTr="005470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8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54704F" w:rsidTr="0054704F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A8303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82" w:tgtFrame="_blank" w:history="1">
              <w:r w:rsidR="005470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54704F" w:rsidTr="0054704F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A8303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83" w:tgtFrame="_blank" w:history="1">
              <w:r w:rsidR="005470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54704F" w:rsidTr="005470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A8303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84" w:tgtFrame="_blank" w:history="1">
              <w:r w:rsidR="005470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54704F" w:rsidTr="0054704F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8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54704F" w:rsidTr="005470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8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54704F" w:rsidTr="0054704F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8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54704F" w:rsidTr="0054704F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A8303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88" w:tgtFrame="_blank" w:history="1">
              <w:r w:rsidR="005470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54704F" w:rsidTr="0054704F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04F" w:rsidRDefault="00A8303B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89" w:tgtFrame="_blank" w:history="1">
              <w:r w:rsidR="005470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54704F" w:rsidTr="005470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5470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5470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470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470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04F" w:rsidRDefault="00A8303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90" w:tgtFrame="_blank" w:history="1">
              <w:r w:rsidR="005470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54704F" w:rsidTr="005470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54704F" w:rsidRDefault="0054704F" w:rsidP="0054704F">
            <w:pPr>
              <w:numPr>
                <w:ilvl w:val="0"/>
                <w:numId w:val="1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4704F" w:rsidRDefault="0054704F" w:rsidP="0054704F">
            <w:pPr>
              <w:numPr>
                <w:ilvl w:val="0"/>
                <w:numId w:val="1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4704F" w:rsidRDefault="0054704F" w:rsidP="0054704F">
            <w:pPr>
              <w:numPr>
                <w:ilvl w:val="0"/>
                <w:numId w:val="1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54704F" w:rsidRDefault="005470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04F" w:rsidRDefault="00A8303B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91" w:history="1">
              <w:r w:rsidR="0054704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5470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4704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5470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4704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54704F" w:rsidTr="005470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54704F" w:rsidRDefault="005470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04F" w:rsidRDefault="00A8303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92" w:history="1">
              <w:r w:rsidR="0054704F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54704F" w:rsidTr="005470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04F" w:rsidRDefault="005470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54704F" w:rsidRDefault="0054704F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04F" w:rsidRDefault="00A8303B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93" w:tgtFrame="_blank" w:history="1">
              <w:r w:rsidR="005470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54704F" w:rsidRDefault="0054704F" w:rsidP="0054704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54704F" w:rsidRDefault="0054704F" w:rsidP="0054704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54704F" w:rsidRDefault="0054704F" w:rsidP="005470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4704F" w:rsidRDefault="0054704F" w:rsidP="005470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693EC4" w:rsidRDefault="00093A05" w:rsidP="0054704F">
      <w:pPr>
        <w:ind w:firstLine="709"/>
        <w:jc w:val="both"/>
        <w:textAlignment w:val="baseline"/>
        <w:rPr>
          <w:sz w:val="24"/>
          <w:szCs w:val="24"/>
        </w:rPr>
      </w:pPr>
    </w:p>
    <w:sectPr w:rsidR="00093A05" w:rsidRPr="00693EC4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798" w:rsidRDefault="00EF5798" w:rsidP="00D421D3">
      <w:r>
        <w:separator/>
      </w:r>
    </w:p>
  </w:endnote>
  <w:endnote w:type="continuationSeparator" w:id="0">
    <w:p w:rsidR="00EF5798" w:rsidRDefault="00EF579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798" w:rsidRDefault="00EF5798" w:rsidP="00D421D3">
      <w:r>
        <w:separator/>
      </w:r>
    </w:p>
  </w:footnote>
  <w:footnote w:type="continuationSeparator" w:id="0">
    <w:p w:rsidR="00EF5798" w:rsidRDefault="00EF579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847A6"/>
    <w:multiLevelType w:val="hybridMultilevel"/>
    <w:tmpl w:val="61E0401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326BF8"/>
    <w:multiLevelType w:val="hybridMultilevel"/>
    <w:tmpl w:val="61E0401A"/>
    <w:lvl w:ilvl="0" w:tplc="AB1CBEC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D2586C"/>
    <w:multiLevelType w:val="hybridMultilevel"/>
    <w:tmpl w:val="E30ABB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973F5D"/>
    <w:multiLevelType w:val="hybridMultilevel"/>
    <w:tmpl w:val="B97C816C"/>
    <w:lvl w:ilvl="0" w:tplc="0FE632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F1167F"/>
    <w:multiLevelType w:val="hybridMultilevel"/>
    <w:tmpl w:val="53DEDF48"/>
    <w:lvl w:ilvl="0" w:tplc="81E81F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86" w:hanging="360"/>
      </w:pPr>
    </w:lvl>
    <w:lvl w:ilvl="2" w:tplc="0419001B" w:tentative="1">
      <w:start w:val="1"/>
      <w:numFmt w:val="lowerRoman"/>
      <w:lvlText w:val="%3."/>
      <w:lvlJc w:val="right"/>
      <w:pPr>
        <w:ind w:left="1706" w:hanging="180"/>
      </w:pPr>
    </w:lvl>
    <w:lvl w:ilvl="3" w:tplc="0419000F" w:tentative="1">
      <w:start w:val="1"/>
      <w:numFmt w:val="decimal"/>
      <w:lvlText w:val="%4."/>
      <w:lvlJc w:val="left"/>
      <w:pPr>
        <w:ind w:left="2426" w:hanging="360"/>
      </w:pPr>
    </w:lvl>
    <w:lvl w:ilvl="4" w:tplc="04190019" w:tentative="1">
      <w:start w:val="1"/>
      <w:numFmt w:val="lowerLetter"/>
      <w:lvlText w:val="%5."/>
      <w:lvlJc w:val="left"/>
      <w:pPr>
        <w:ind w:left="3146" w:hanging="360"/>
      </w:pPr>
    </w:lvl>
    <w:lvl w:ilvl="5" w:tplc="0419001B" w:tentative="1">
      <w:start w:val="1"/>
      <w:numFmt w:val="lowerRoman"/>
      <w:lvlText w:val="%6."/>
      <w:lvlJc w:val="right"/>
      <w:pPr>
        <w:ind w:left="3866" w:hanging="180"/>
      </w:pPr>
    </w:lvl>
    <w:lvl w:ilvl="6" w:tplc="0419000F" w:tentative="1">
      <w:start w:val="1"/>
      <w:numFmt w:val="decimal"/>
      <w:lvlText w:val="%7."/>
      <w:lvlJc w:val="left"/>
      <w:pPr>
        <w:ind w:left="4586" w:hanging="360"/>
      </w:pPr>
    </w:lvl>
    <w:lvl w:ilvl="7" w:tplc="04190019" w:tentative="1">
      <w:start w:val="1"/>
      <w:numFmt w:val="lowerLetter"/>
      <w:lvlText w:val="%8."/>
      <w:lvlJc w:val="left"/>
      <w:pPr>
        <w:ind w:left="5306" w:hanging="360"/>
      </w:pPr>
    </w:lvl>
    <w:lvl w:ilvl="8" w:tplc="0419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8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501D6"/>
    <w:multiLevelType w:val="hybridMultilevel"/>
    <w:tmpl w:val="37F079AC"/>
    <w:lvl w:ilvl="0" w:tplc="95A2E35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0B6B8D"/>
    <w:multiLevelType w:val="multilevel"/>
    <w:tmpl w:val="CF581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ED38B8"/>
    <w:multiLevelType w:val="hybridMultilevel"/>
    <w:tmpl w:val="48987E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3555B6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65BF0B63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671B3DF4"/>
    <w:multiLevelType w:val="multilevel"/>
    <w:tmpl w:val="CF581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0E0343"/>
    <w:multiLevelType w:val="multilevel"/>
    <w:tmpl w:val="CF581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17"/>
  </w:num>
  <w:num w:numId="5">
    <w:abstractNumId w:val="9"/>
  </w:num>
  <w:num w:numId="6">
    <w:abstractNumId w:val="8"/>
  </w:num>
  <w:num w:numId="7">
    <w:abstractNumId w:val="6"/>
  </w:num>
  <w:num w:numId="8">
    <w:abstractNumId w:val="13"/>
  </w:num>
  <w:num w:numId="9">
    <w:abstractNumId w:val="14"/>
  </w:num>
  <w:num w:numId="10">
    <w:abstractNumId w:val="1"/>
  </w:num>
  <w:num w:numId="11">
    <w:abstractNumId w:val="10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0"/>
  </w:num>
  <w:num w:numId="16">
    <w:abstractNumId w:val="18"/>
  </w:num>
  <w:num w:numId="17">
    <w:abstractNumId w:val="7"/>
  </w:num>
  <w:num w:numId="18">
    <w:abstractNumId w:val="12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5479D"/>
    <w:rsid w:val="0006688A"/>
    <w:rsid w:val="00093A05"/>
    <w:rsid w:val="000A71FC"/>
    <w:rsid w:val="000B1014"/>
    <w:rsid w:val="000C7866"/>
    <w:rsid w:val="000F6D3E"/>
    <w:rsid w:val="000F7616"/>
    <w:rsid w:val="001B5A30"/>
    <w:rsid w:val="00204F2F"/>
    <w:rsid w:val="00205A52"/>
    <w:rsid w:val="00274250"/>
    <w:rsid w:val="002C2528"/>
    <w:rsid w:val="002D244B"/>
    <w:rsid w:val="00305DCE"/>
    <w:rsid w:val="00334C47"/>
    <w:rsid w:val="00353B25"/>
    <w:rsid w:val="0038449A"/>
    <w:rsid w:val="00397B7A"/>
    <w:rsid w:val="003B1475"/>
    <w:rsid w:val="003B33D0"/>
    <w:rsid w:val="003B55E3"/>
    <w:rsid w:val="003C2A78"/>
    <w:rsid w:val="004017D6"/>
    <w:rsid w:val="00405E60"/>
    <w:rsid w:val="00406098"/>
    <w:rsid w:val="00422E69"/>
    <w:rsid w:val="00426087"/>
    <w:rsid w:val="00456B87"/>
    <w:rsid w:val="00470EFD"/>
    <w:rsid w:val="00476385"/>
    <w:rsid w:val="004840C9"/>
    <w:rsid w:val="00494A2E"/>
    <w:rsid w:val="004B13F4"/>
    <w:rsid w:val="004C1169"/>
    <w:rsid w:val="004E7511"/>
    <w:rsid w:val="0054412D"/>
    <w:rsid w:val="005468EF"/>
    <w:rsid w:val="0054704F"/>
    <w:rsid w:val="00565D36"/>
    <w:rsid w:val="00600D63"/>
    <w:rsid w:val="00693EC4"/>
    <w:rsid w:val="006963D9"/>
    <w:rsid w:val="006A2C8A"/>
    <w:rsid w:val="006D4A64"/>
    <w:rsid w:val="00757AE2"/>
    <w:rsid w:val="007868C3"/>
    <w:rsid w:val="0078728D"/>
    <w:rsid w:val="007C02B8"/>
    <w:rsid w:val="007C1E90"/>
    <w:rsid w:val="007D0576"/>
    <w:rsid w:val="007D42B5"/>
    <w:rsid w:val="007E2BA3"/>
    <w:rsid w:val="00806FBE"/>
    <w:rsid w:val="00836507"/>
    <w:rsid w:val="00874F50"/>
    <w:rsid w:val="008A319C"/>
    <w:rsid w:val="00916447"/>
    <w:rsid w:val="009362B9"/>
    <w:rsid w:val="00957C9A"/>
    <w:rsid w:val="00971E0B"/>
    <w:rsid w:val="0098384B"/>
    <w:rsid w:val="009B3233"/>
    <w:rsid w:val="009D5C81"/>
    <w:rsid w:val="009E4BE2"/>
    <w:rsid w:val="00A006C6"/>
    <w:rsid w:val="00A14E4D"/>
    <w:rsid w:val="00A17EA7"/>
    <w:rsid w:val="00A30CEC"/>
    <w:rsid w:val="00A826E2"/>
    <w:rsid w:val="00A8303B"/>
    <w:rsid w:val="00A951B7"/>
    <w:rsid w:val="00AD2C2B"/>
    <w:rsid w:val="00AD5ACC"/>
    <w:rsid w:val="00AE20E7"/>
    <w:rsid w:val="00AF6F37"/>
    <w:rsid w:val="00B45D07"/>
    <w:rsid w:val="00B917A2"/>
    <w:rsid w:val="00BA5726"/>
    <w:rsid w:val="00BE0F08"/>
    <w:rsid w:val="00BE16F7"/>
    <w:rsid w:val="00BE4964"/>
    <w:rsid w:val="00BF5DF2"/>
    <w:rsid w:val="00C07E7D"/>
    <w:rsid w:val="00C12828"/>
    <w:rsid w:val="00C7432E"/>
    <w:rsid w:val="00C804FF"/>
    <w:rsid w:val="00CC032E"/>
    <w:rsid w:val="00D07287"/>
    <w:rsid w:val="00D421D3"/>
    <w:rsid w:val="00D854E3"/>
    <w:rsid w:val="00D96A00"/>
    <w:rsid w:val="00DC7520"/>
    <w:rsid w:val="00DE1618"/>
    <w:rsid w:val="00E1579F"/>
    <w:rsid w:val="00E40125"/>
    <w:rsid w:val="00E41664"/>
    <w:rsid w:val="00E71F5E"/>
    <w:rsid w:val="00E8315E"/>
    <w:rsid w:val="00E926AA"/>
    <w:rsid w:val="00EA2B9E"/>
    <w:rsid w:val="00EB3FBC"/>
    <w:rsid w:val="00EF5798"/>
    <w:rsid w:val="00F75C08"/>
    <w:rsid w:val="00F81816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0C786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C78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84" Type="http://schemas.openxmlformats.org/officeDocument/2006/relationships/hyperlink" Target="https://e.lanbook.com/" TargetMode="External"/><Relationship Id="rId89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hyperlink" Target="http://moodle.tsutmb.ru" TargetMode="External"/><Relationship Id="rId87" Type="http://schemas.openxmlformats.org/officeDocument/2006/relationships/hyperlink" Target="http://www.prlib.ru/" TargetMode="External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hyperlink" Target="http://iprbookshop.ru/" TargetMode="External"/><Relationship Id="rId90" Type="http://schemas.openxmlformats.org/officeDocument/2006/relationships/hyperlink" Target="https://www.scitation.org/ebooks" TargetMode="External"/><Relationship Id="rId95" Type="http://schemas.openxmlformats.org/officeDocument/2006/relationships/theme" Target="theme/theme1.xml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80" Type="http://schemas.openxmlformats.org/officeDocument/2006/relationships/hyperlink" Target="http://www.biblioclub.ru/" TargetMode="External"/><Relationship Id="rId85" Type="http://schemas.openxmlformats.org/officeDocument/2006/relationships/hyperlink" Target="http://elibrary.ru/" TargetMode="External"/><Relationship Id="rId93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83" Type="http://schemas.openxmlformats.org/officeDocument/2006/relationships/hyperlink" Target="http://www.urait.ru/" TargetMode="External"/><Relationship Id="rId88" Type="http://schemas.openxmlformats.org/officeDocument/2006/relationships/hyperlink" Target="http://www.informio.ru/" TargetMode="External"/><Relationship Id="rId91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hyperlink" Target="http://www.studentlibrary.ru/" TargetMode="External"/><Relationship Id="rId86" Type="http://schemas.openxmlformats.org/officeDocument/2006/relationships/hyperlink" Target="https://xn--90ax2c.xn--p1ai/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6DE0A-00A5-4B47-B6A4-295A7717B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16</Pages>
  <Words>5007</Words>
  <Characters>28545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31</cp:revision>
  <dcterms:created xsi:type="dcterms:W3CDTF">2022-03-31T09:19:00Z</dcterms:created>
  <dcterms:modified xsi:type="dcterms:W3CDTF">2023-04-03T12:58:00Z</dcterms:modified>
</cp:coreProperties>
</file>